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B9" w:rsidRPr="007724D7" w:rsidRDefault="00CD53B9" w:rsidP="001979B3">
      <w:pPr>
        <w:rPr>
          <w:sz w:val="30"/>
          <w:szCs w:val="30"/>
        </w:rPr>
      </w:pPr>
    </w:p>
    <w:p w:rsidR="00CD53B9" w:rsidRPr="00CD53B9" w:rsidRDefault="00CD53B9" w:rsidP="00CD53B9">
      <w:pPr>
        <w:shd w:val="clear" w:color="auto" w:fill="FFFFFF"/>
        <w:spacing w:line="240" w:lineRule="atLeast"/>
        <w:ind w:right="-1"/>
        <w:jc w:val="center"/>
        <w:rPr>
          <w:b/>
          <w:sz w:val="30"/>
          <w:szCs w:val="30"/>
        </w:rPr>
      </w:pPr>
      <w:bookmarkStart w:id="0" w:name="_GoBack"/>
      <w:bookmarkEnd w:id="0"/>
      <w:r w:rsidRPr="00CD53B9">
        <w:rPr>
          <w:b/>
          <w:sz w:val="30"/>
          <w:szCs w:val="30"/>
        </w:rPr>
        <w:t xml:space="preserve">ПОРЯДОК ПРОВЕДЕНИЯ   </w:t>
      </w:r>
    </w:p>
    <w:p w:rsidR="00CD53B9" w:rsidRDefault="00CD53B9" w:rsidP="00CD53B9">
      <w:pPr>
        <w:shd w:val="clear" w:color="auto" w:fill="FFFFFF"/>
        <w:spacing w:line="240" w:lineRule="atLeast"/>
        <w:ind w:right="-1"/>
        <w:jc w:val="center"/>
        <w:rPr>
          <w:b/>
          <w:sz w:val="30"/>
          <w:szCs w:val="30"/>
        </w:rPr>
      </w:pPr>
      <w:r w:rsidRPr="00CD53B9">
        <w:rPr>
          <w:b/>
          <w:sz w:val="30"/>
          <w:szCs w:val="30"/>
        </w:rPr>
        <w:t xml:space="preserve"> районного этапа республиканского конкурса «</w:t>
      </w:r>
      <w:proofErr w:type="spellStart"/>
      <w:r w:rsidRPr="00CD53B9">
        <w:rPr>
          <w:b/>
          <w:sz w:val="30"/>
          <w:szCs w:val="30"/>
        </w:rPr>
        <w:t>ТехноЕлка</w:t>
      </w:r>
      <w:proofErr w:type="spellEnd"/>
      <w:r w:rsidRPr="00CD53B9">
        <w:rPr>
          <w:b/>
          <w:sz w:val="30"/>
          <w:szCs w:val="30"/>
        </w:rPr>
        <w:t xml:space="preserve">» </w:t>
      </w:r>
    </w:p>
    <w:p w:rsidR="00380209" w:rsidRPr="00CD53B9" w:rsidRDefault="00380209" w:rsidP="00CD53B9">
      <w:pPr>
        <w:shd w:val="clear" w:color="auto" w:fill="FFFFFF"/>
        <w:spacing w:line="240" w:lineRule="atLeast"/>
        <w:ind w:right="-1"/>
        <w:jc w:val="center"/>
        <w:rPr>
          <w:b/>
          <w:sz w:val="30"/>
          <w:szCs w:val="30"/>
        </w:rPr>
      </w:pPr>
    </w:p>
    <w:p w:rsidR="00CD53B9" w:rsidRPr="00CD53B9" w:rsidRDefault="00CD53B9" w:rsidP="00CD53B9">
      <w:pPr>
        <w:ind w:left="3192"/>
        <w:rPr>
          <w:sz w:val="30"/>
          <w:szCs w:val="30"/>
        </w:rPr>
      </w:pPr>
      <w:r w:rsidRPr="00CD53B9">
        <w:rPr>
          <w:sz w:val="30"/>
          <w:szCs w:val="30"/>
        </w:rPr>
        <w:t>1. Общие положения</w:t>
      </w:r>
    </w:p>
    <w:p w:rsidR="00CD53B9" w:rsidRPr="00CD53B9" w:rsidRDefault="00CD53B9" w:rsidP="00CD53B9">
      <w:pPr>
        <w:ind w:firstLine="709"/>
        <w:jc w:val="both"/>
        <w:rPr>
          <w:sz w:val="30"/>
          <w:szCs w:val="30"/>
        </w:rPr>
      </w:pPr>
      <w:r w:rsidRPr="00CD53B9">
        <w:rPr>
          <w:sz w:val="30"/>
          <w:szCs w:val="30"/>
        </w:rPr>
        <w:t>1.1. Районный этап республиканского конкурса «</w:t>
      </w:r>
      <w:proofErr w:type="spellStart"/>
      <w:r w:rsidRPr="00CD53B9">
        <w:rPr>
          <w:sz w:val="30"/>
          <w:szCs w:val="30"/>
        </w:rPr>
        <w:t>ТехноЕлка</w:t>
      </w:r>
      <w:proofErr w:type="spellEnd"/>
      <w:r w:rsidRPr="00CD53B9">
        <w:rPr>
          <w:sz w:val="30"/>
          <w:szCs w:val="30"/>
        </w:rPr>
        <w:t>» проводится с целью привлечения учащейся молодежи к научно-техническому творчеству, выявления и поддержки талантливой и одаренной молодежи, пропаганды научно-технического творчества среди детей и молодежи.</w:t>
      </w:r>
    </w:p>
    <w:p w:rsidR="00CD53B9" w:rsidRPr="00CD53B9" w:rsidRDefault="00CD53B9" w:rsidP="00CD53B9">
      <w:pPr>
        <w:ind w:firstLine="709"/>
        <w:jc w:val="both"/>
        <w:rPr>
          <w:sz w:val="30"/>
          <w:szCs w:val="30"/>
        </w:rPr>
      </w:pPr>
      <w:r w:rsidRPr="00CD53B9">
        <w:rPr>
          <w:sz w:val="30"/>
          <w:szCs w:val="30"/>
        </w:rPr>
        <w:t>1.2. Основными задачами конкурса являются:</w:t>
      </w:r>
    </w:p>
    <w:p w:rsidR="00CD53B9" w:rsidRPr="00CD53B9" w:rsidRDefault="00CD53B9" w:rsidP="00CD53B9">
      <w:pPr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CD53B9">
        <w:rPr>
          <w:rFonts w:eastAsia="Courier New"/>
          <w:color w:val="000000"/>
          <w:sz w:val="30"/>
          <w:szCs w:val="30"/>
        </w:rPr>
        <w:t>развитие творческих технических способностей детей и молодежи;</w:t>
      </w:r>
    </w:p>
    <w:p w:rsidR="00CD53B9" w:rsidRPr="00CD53B9" w:rsidRDefault="00CD53B9" w:rsidP="00CD53B9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  <w:lang w:val="be-BY"/>
        </w:rPr>
      </w:pPr>
      <w:r w:rsidRPr="00CD53B9">
        <w:rPr>
          <w:rFonts w:eastAsia="Courier New"/>
          <w:color w:val="000000"/>
          <w:sz w:val="30"/>
          <w:szCs w:val="30"/>
          <w:lang w:val="be-BY"/>
        </w:rPr>
        <w:t>расширение и углубление знаний детей и молодежи в области техники</w:t>
      </w:r>
      <w:r w:rsidRPr="00CD53B9">
        <w:rPr>
          <w:rFonts w:eastAsia="Courier New"/>
          <w:color w:val="000000"/>
          <w:sz w:val="30"/>
          <w:szCs w:val="30"/>
        </w:rPr>
        <w:t>;</w:t>
      </w:r>
    </w:p>
    <w:p w:rsidR="00CD53B9" w:rsidRPr="00CD53B9" w:rsidRDefault="00CD53B9" w:rsidP="00CD53B9">
      <w:pPr>
        <w:shd w:val="clear" w:color="auto" w:fill="FFFFFF"/>
        <w:ind w:firstLine="709"/>
        <w:jc w:val="both"/>
        <w:rPr>
          <w:sz w:val="30"/>
          <w:szCs w:val="30"/>
        </w:rPr>
      </w:pPr>
      <w:r w:rsidRPr="00CD53B9">
        <w:rPr>
          <w:sz w:val="30"/>
          <w:szCs w:val="30"/>
        </w:rPr>
        <w:t>поиск новых творческих методов, приемов и дизайнерских решений в создании новогодних украшений.</w:t>
      </w:r>
    </w:p>
    <w:p w:rsidR="00CD53B9" w:rsidRPr="00CD53B9" w:rsidRDefault="00CD53B9" w:rsidP="00CD53B9">
      <w:pPr>
        <w:ind w:firstLine="709"/>
        <w:jc w:val="both"/>
        <w:rPr>
          <w:sz w:val="30"/>
          <w:szCs w:val="30"/>
        </w:rPr>
      </w:pPr>
      <w:r w:rsidRPr="00CD53B9">
        <w:rPr>
          <w:sz w:val="30"/>
          <w:szCs w:val="30"/>
        </w:rPr>
        <w:t>1.</w:t>
      </w:r>
      <w:r w:rsidRPr="00CD53B9">
        <w:rPr>
          <w:sz w:val="30"/>
          <w:szCs w:val="30"/>
          <w:lang w:val="be-BY"/>
        </w:rPr>
        <w:t>3</w:t>
      </w:r>
      <w:r w:rsidRPr="00CD53B9">
        <w:rPr>
          <w:sz w:val="30"/>
          <w:szCs w:val="30"/>
        </w:rPr>
        <w:t>. Организаторами районного этапа республиканского конкурса  являются управление по образованию, спорту и туризму Вилейского райисполкома, государственное учреждение образования «</w:t>
      </w:r>
      <w:proofErr w:type="spellStart"/>
      <w:r w:rsidRPr="00CD53B9">
        <w:rPr>
          <w:sz w:val="30"/>
          <w:szCs w:val="30"/>
        </w:rPr>
        <w:t>Вилейский</w:t>
      </w:r>
      <w:proofErr w:type="spellEnd"/>
      <w:r w:rsidRPr="00CD53B9">
        <w:rPr>
          <w:sz w:val="30"/>
          <w:szCs w:val="30"/>
        </w:rPr>
        <w:t xml:space="preserve"> районный центр дополнительного образования детей и молодежи».</w:t>
      </w:r>
    </w:p>
    <w:p w:rsidR="00CD53B9" w:rsidRPr="00CD53B9" w:rsidRDefault="00CD53B9" w:rsidP="00CD53B9">
      <w:pPr>
        <w:shd w:val="clear" w:color="auto" w:fill="FFFFFF"/>
        <w:ind w:firstLine="709"/>
        <w:jc w:val="both"/>
        <w:rPr>
          <w:sz w:val="30"/>
          <w:szCs w:val="30"/>
        </w:rPr>
      </w:pPr>
      <w:r w:rsidRPr="00CD53B9">
        <w:rPr>
          <w:sz w:val="30"/>
          <w:szCs w:val="30"/>
        </w:rPr>
        <w:t>1.4.</w:t>
      </w:r>
      <w:r w:rsidRPr="00CD53B9">
        <w:rPr>
          <w:spacing w:val="-4"/>
          <w:sz w:val="30"/>
          <w:szCs w:val="30"/>
        </w:rPr>
        <w:t xml:space="preserve"> </w:t>
      </w:r>
      <w:r w:rsidRPr="00CD53B9">
        <w:rPr>
          <w:sz w:val="30"/>
          <w:szCs w:val="30"/>
        </w:rPr>
        <w:t>В</w:t>
      </w:r>
      <w:r w:rsidRPr="00CD53B9">
        <w:rPr>
          <w:spacing w:val="-4"/>
          <w:sz w:val="30"/>
          <w:szCs w:val="30"/>
        </w:rPr>
        <w:t xml:space="preserve"> конкурсе </w:t>
      </w:r>
      <w:r w:rsidRPr="00CD53B9">
        <w:rPr>
          <w:sz w:val="30"/>
          <w:szCs w:val="30"/>
          <w:lang w:val="be-BY"/>
        </w:rPr>
        <w:t>могут принять</w:t>
      </w:r>
      <w:r w:rsidRPr="00CD53B9">
        <w:rPr>
          <w:spacing w:val="-4"/>
          <w:sz w:val="30"/>
          <w:szCs w:val="30"/>
        </w:rPr>
        <w:t xml:space="preserve"> участие учащиеся </w:t>
      </w:r>
      <w:r w:rsidRPr="00CD53B9">
        <w:rPr>
          <w:sz w:val="30"/>
          <w:szCs w:val="30"/>
          <w:lang w:val="be-BY"/>
        </w:rPr>
        <w:t>учреждений общего среднего, дополнительного образования детей и молодежи.</w:t>
      </w:r>
    </w:p>
    <w:p w:rsidR="00CD53B9" w:rsidRPr="00CD53B9" w:rsidRDefault="00CD53B9" w:rsidP="00CD53B9">
      <w:pPr>
        <w:ind w:firstLine="709"/>
        <w:jc w:val="both"/>
        <w:rPr>
          <w:sz w:val="30"/>
          <w:szCs w:val="30"/>
        </w:rPr>
      </w:pPr>
      <w:r w:rsidRPr="00CD53B9">
        <w:rPr>
          <w:sz w:val="30"/>
          <w:szCs w:val="30"/>
        </w:rPr>
        <w:t>1.5. Конкурс проходит по номинациям:</w:t>
      </w:r>
    </w:p>
    <w:p w:rsidR="00CD53B9" w:rsidRPr="001979B3" w:rsidRDefault="00CD53B9" w:rsidP="00CD53B9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r w:rsidRPr="001979B3">
        <w:rPr>
          <w:sz w:val="30"/>
          <w:szCs w:val="30"/>
          <w:lang w:eastAsia="en-US"/>
        </w:rPr>
        <w:t>«</w:t>
      </w:r>
      <w:r w:rsidRPr="001979B3">
        <w:rPr>
          <w:sz w:val="30"/>
          <w:szCs w:val="30"/>
          <w:lang w:val="be-BY" w:eastAsia="en-US"/>
        </w:rPr>
        <w:t>МультимедиаЕлка</w:t>
      </w:r>
      <w:r w:rsidR="001979B3">
        <w:rPr>
          <w:sz w:val="30"/>
          <w:szCs w:val="30"/>
          <w:lang w:eastAsia="en-US"/>
        </w:rPr>
        <w:t>»</w:t>
      </w:r>
      <w:r w:rsidRPr="001979B3">
        <w:rPr>
          <w:sz w:val="30"/>
          <w:szCs w:val="30"/>
          <w:lang w:eastAsia="en-US"/>
        </w:rPr>
        <w:t>;</w:t>
      </w:r>
    </w:p>
    <w:p w:rsidR="00CD53B9" w:rsidRPr="001979B3" w:rsidRDefault="00CD53B9" w:rsidP="00CD53B9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val="be-BY" w:eastAsia="en-US"/>
        </w:rPr>
      </w:pPr>
      <w:r w:rsidRPr="001979B3">
        <w:rPr>
          <w:sz w:val="30"/>
          <w:szCs w:val="30"/>
          <w:lang w:eastAsia="en-US"/>
        </w:rPr>
        <w:t>«Дизайн-елка»;</w:t>
      </w:r>
    </w:p>
    <w:p w:rsidR="00CD53B9" w:rsidRPr="001979B3" w:rsidRDefault="00CD53B9" w:rsidP="00CD53B9">
      <w:pPr>
        <w:ind w:left="567" w:firstLine="142"/>
        <w:rPr>
          <w:sz w:val="30"/>
          <w:szCs w:val="30"/>
          <w:lang w:val="be-BY"/>
        </w:rPr>
      </w:pPr>
      <w:r w:rsidRPr="001979B3">
        <w:rPr>
          <w:sz w:val="30"/>
          <w:szCs w:val="30"/>
        </w:rPr>
        <w:t>«</w:t>
      </w:r>
      <w:proofErr w:type="spellStart"/>
      <w:r w:rsidRPr="001979B3">
        <w:rPr>
          <w:sz w:val="30"/>
          <w:szCs w:val="30"/>
        </w:rPr>
        <w:t>Хайтек</w:t>
      </w:r>
      <w:proofErr w:type="spellEnd"/>
      <w:r w:rsidRPr="001979B3">
        <w:rPr>
          <w:sz w:val="30"/>
          <w:szCs w:val="30"/>
        </w:rPr>
        <w:t>-</w:t>
      </w:r>
      <w:r w:rsidRPr="001979B3">
        <w:rPr>
          <w:sz w:val="30"/>
          <w:szCs w:val="30"/>
          <w:lang w:val="be-BY"/>
        </w:rPr>
        <w:t>елка</w:t>
      </w:r>
      <w:r w:rsidRPr="001979B3">
        <w:rPr>
          <w:sz w:val="30"/>
          <w:szCs w:val="30"/>
        </w:rPr>
        <w:t xml:space="preserve">»; </w:t>
      </w:r>
    </w:p>
    <w:p w:rsidR="00CD53B9" w:rsidRPr="001979B3" w:rsidRDefault="00CD53B9" w:rsidP="00CD53B9">
      <w:pPr>
        <w:ind w:left="567" w:firstLine="142"/>
        <w:rPr>
          <w:sz w:val="30"/>
          <w:szCs w:val="30"/>
        </w:rPr>
      </w:pPr>
      <w:r w:rsidRPr="001979B3">
        <w:rPr>
          <w:sz w:val="30"/>
          <w:szCs w:val="30"/>
        </w:rPr>
        <w:t xml:space="preserve">«Альтернативная </w:t>
      </w:r>
      <w:r w:rsidRPr="001979B3">
        <w:rPr>
          <w:sz w:val="30"/>
          <w:szCs w:val="30"/>
          <w:lang w:val="be-BY"/>
        </w:rPr>
        <w:t>елка</w:t>
      </w:r>
      <w:r w:rsidRPr="001979B3">
        <w:rPr>
          <w:sz w:val="30"/>
          <w:szCs w:val="30"/>
        </w:rPr>
        <w:t>»;</w:t>
      </w:r>
    </w:p>
    <w:p w:rsidR="00CD53B9" w:rsidRPr="001979B3" w:rsidRDefault="00CD53B9" w:rsidP="00CD53B9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val="be-BY" w:eastAsia="en-US"/>
        </w:rPr>
      </w:pPr>
      <w:r w:rsidRPr="001979B3">
        <w:rPr>
          <w:sz w:val="30"/>
          <w:szCs w:val="30"/>
          <w:lang w:eastAsia="en-US"/>
        </w:rPr>
        <w:t>«Ретро</w:t>
      </w:r>
      <w:r w:rsidRPr="001979B3">
        <w:rPr>
          <w:sz w:val="30"/>
          <w:szCs w:val="30"/>
          <w:lang w:val="be-BY" w:eastAsia="en-US"/>
        </w:rPr>
        <w:t>Елка</w:t>
      </w:r>
      <w:r w:rsidRPr="001979B3">
        <w:rPr>
          <w:sz w:val="30"/>
          <w:szCs w:val="30"/>
          <w:lang w:eastAsia="en-US"/>
        </w:rPr>
        <w:t>»;</w:t>
      </w:r>
    </w:p>
    <w:p w:rsidR="00CD53B9" w:rsidRPr="001979B3" w:rsidRDefault="00CD53B9" w:rsidP="00CD53B9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r w:rsidRPr="001979B3">
        <w:rPr>
          <w:sz w:val="30"/>
          <w:szCs w:val="30"/>
          <w:lang w:eastAsia="en-US"/>
        </w:rPr>
        <w:t>«</w:t>
      </w:r>
      <w:r w:rsidRPr="001979B3">
        <w:rPr>
          <w:sz w:val="30"/>
          <w:szCs w:val="30"/>
          <w:lang w:val="be-BY" w:eastAsia="en-US"/>
        </w:rPr>
        <w:t>Елка-</w:t>
      </w:r>
      <w:proofErr w:type="spellStart"/>
      <w:r w:rsidRPr="001979B3">
        <w:rPr>
          <w:sz w:val="30"/>
          <w:szCs w:val="30"/>
          <w:lang w:eastAsia="en-US"/>
        </w:rPr>
        <w:t>трансформер</w:t>
      </w:r>
      <w:proofErr w:type="spellEnd"/>
      <w:r w:rsidRPr="001979B3">
        <w:rPr>
          <w:sz w:val="30"/>
          <w:szCs w:val="30"/>
          <w:lang w:eastAsia="en-US"/>
        </w:rPr>
        <w:t>»;</w:t>
      </w:r>
    </w:p>
    <w:p w:rsidR="00CD53B9" w:rsidRPr="001979B3" w:rsidRDefault="00CD53B9" w:rsidP="00CD53B9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r w:rsidRPr="001979B3">
        <w:rPr>
          <w:sz w:val="30"/>
          <w:szCs w:val="30"/>
          <w:lang w:eastAsia="en-US"/>
        </w:rPr>
        <w:t>«Рождественская композиция»;</w:t>
      </w:r>
    </w:p>
    <w:p w:rsidR="00CD53B9" w:rsidRPr="001979B3" w:rsidRDefault="00CD53B9" w:rsidP="00CD53B9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r w:rsidRPr="001979B3">
        <w:rPr>
          <w:sz w:val="30"/>
          <w:szCs w:val="30"/>
          <w:lang w:eastAsia="en-US"/>
        </w:rPr>
        <w:t>«</w:t>
      </w:r>
      <w:r w:rsidRPr="001979B3">
        <w:rPr>
          <w:sz w:val="30"/>
          <w:szCs w:val="30"/>
          <w:lang w:val="be-BY" w:eastAsia="en-US"/>
        </w:rPr>
        <w:t>Новогодний сувенир</w:t>
      </w:r>
      <w:r w:rsidRPr="001979B3">
        <w:rPr>
          <w:sz w:val="30"/>
          <w:szCs w:val="30"/>
          <w:lang w:eastAsia="en-US"/>
        </w:rPr>
        <w:t>»;</w:t>
      </w:r>
    </w:p>
    <w:p w:rsidR="00CD53B9" w:rsidRPr="001979B3" w:rsidRDefault="00CD53B9" w:rsidP="00CD53B9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r w:rsidRPr="001979B3">
        <w:rPr>
          <w:sz w:val="30"/>
          <w:szCs w:val="30"/>
          <w:lang w:eastAsia="en-US"/>
        </w:rPr>
        <w:t>«Праздничные украшения»;</w:t>
      </w:r>
    </w:p>
    <w:p w:rsidR="00CD53B9" w:rsidRPr="001979B3" w:rsidRDefault="00CD53B9" w:rsidP="00CD53B9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r w:rsidRPr="001979B3">
        <w:rPr>
          <w:sz w:val="30"/>
          <w:szCs w:val="30"/>
          <w:lang w:eastAsia="en-US"/>
        </w:rPr>
        <w:t>«Символ 20</w:t>
      </w:r>
      <w:r w:rsidR="008A1DE4" w:rsidRPr="001979B3">
        <w:rPr>
          <w:sz w:val="30"/>
          <w:szCs w:val="30"/>
          <w:lang w:val="be-BY" w:eastAsia="en-US"/>
        </w:rPr>
        <w:t>25</w:t>
      </w:r>
      <w:r w:rsidRPr="001979B3">
        <w:rPr>
          <w:sz w:val="30"/>
          <w:szCs w:val="30"/>
          <w:lang w:eastAsia="en-US"/>
        </w:rPr>
        <w:t xml:space="preserve"> года».</w:t>
      </w:r>
    </w:p>
    <w:p w:rsidR="008A1DE4" w:rsidRPr="008A1DE4" w:rsidRDefault="008A1DE4" w:rsidP="008A1DE4">
      <w:pPr>
        <w:widowControl w:val="0"/>
        <w:tabs>
          <w:tab w:val="left" w:pos="0"/>
        </w:tabs>
        <w:ind w:firstLine="709"/>
        <w:jc w:val="both"/>
        <w:rPr>
          <w:sz w:val="30"/>
          <w:szCs w:val="30"/>
          <w:lang w:eastAsia="en-US"/>
        </w:rPr>
      </w:pPr>
      <w:bookmarkStart w:id="1" w:name="_Hlk171074348"/>
      <w:r w:rsidRPr="008A1DE4">
        <w:rPr>
          <w:sz w:val="30"/>
          <w:szCs w:val="30"/>
          <w:lang w:eastAsia="en-US"/>
        </w:rPr>
        <w:t>Номинации конкурса будут способствовать укреплению национального единства, формированию чувства гордости за героическое прошлое, расширению знаний об истории и культуре Беларуси.</w:t>
      </w:r>
    </w:p>
    <w:bookmarkEnd w:id="1"/>
    <w:p w:rsidR="00CD53B9" w:rsidRPr="00CD53B9" w:rsidRDefault="00CD53B9" w:rsidP="00CD53B9">
      <w:pPr>
        <w:ind w:left="709"/>
        <w:jc w:val="center"/>
        <w:rPr>
          <w:sz w:val="30"/>
          <w:szCs w:val="30"/>
        </w:rPr>
      </w:pPr>
      <w:r w:rsidRPr="00CD53B9">
        <w:rPr>
          <w:sz w:val="30"/>
          <w:szCs w:val="30"/>
        </w:rPr>
        <w:t xml:space="preserve">2. Требования к </w:t>
      </w:r>
      <w:r w:rsidRPr="00CD53B9">
        <w:rPr>
          <w:sz w:val="30"/>
          <w:szCs w:val="30"/>
          <w:lang w:val="be-BY"/>
        </w:rPr>
        <w:t>конкурсным работам</w:t>
      </w:r>
    </w:p>
    <w:p w:rsidR="00CD53B9" w:rsidRPr="00CD53B9" w:rsidRDefault="00CD53B9" w:rsidP="00CD53B9">
      <w:pPr>
        <w:shd w:val="clear" w:color="auto" w:fill="FFFFFF"/>
        <w:ind w:firstLine="709"/>
        <w:jc w:val="both"/>
        <w:rPr>
          <w:sz w:val="30"/>
          <w:szCs w:val="30"/>
          <w:lang w:eastAsia="be-BY"/>
        </w:rPr>
      </w:pPr>
      <w:r w:rsidRPr="00CD53B9">
        <w:rPr>
          <w:sz w:val="30"/>
          <w:szCs w:val="30"/>
        </w:rPr>
        <w:t> </w:t>
      </w:r>
      <w:r w:rsidRPr="00CD53B9">
        <w:rPr>
          <w:sz w:val="30"/>
          <w:szCs w:val="30"/>
          <w:lang w:eastAsia="be-BY"/>
        </w:rPr>
        <w:t xml:space="preserve">Конкурсные работы должны быть не </w:t>
      </w:r>
      <w:proofErr w:type="spellStart"/>
      <w:r w:rsidRPr="00CD53B9">
        <w:rPr>
          <w:sz w:val="30"/>
          <w:szCs w:val="30"/>
          <w:lang w:eastAsia="be-BY"/>
        </w:rPr>
        <w:t>травмоопасны</w:t>
      </w:r>
      <w:proofErr w:type="spellEnd"/>
      <w:r w:rsidRPr="00CD53B9">
        <w:rPr>
          <w:sz w:val="30"/>
          <w:szCs w:val="30"/>
          <w:lang w:eastAsia="be-BY"/>
        </w:rPr>
        <w:t xml:space="preserve">, соответствовать выставочным требованиям, требованиям противопожарной безопасности, преимущественно из металла, оргстекла, пластика с применением мультимедийных технологий, </w:t>
      </w:r>
      <w:proofErr w:type="spellStart"/>
      <w:r w:rsidRPr="00CD53B9">
        <w:rPr>
          <w:sz w:val="30"/>
          <w:szCs w:val="30"/>
          <w:lang w:val="en-US" w:eastAsia="be-BY"/>
        </w:rPr>
        <w:t>qr</w:t>
      </w:r>
      <w:proofErr w:type="spellEnd"/>
      <w:r w:rsidRPr="00CD53B9">
        <w:rPr>
          <w:sz w:val="30"/>
          <w:szCs w:val="30"/>
          <w:lang w:eastAsia="be-BY"/>
        </w:rPr>
        <w:t xml:space="preserve">-кодов, шестеренчатых механизмов, приводящих экспонат в движение. </w:t>
      </w:r>
    </w:p>
    <w:p w:rsidR="00CD53B9" w:rsidRPr="00CD53B9" w:rsidRDefault="00CD53B9" w:rsidP="00CD53B9">
      <w:pPr>
        <w:shd w:val="clear" w:color="auto" w:fill="FFFFFF"/>
        <w:ind w:firstLine="709"/>
        <w:jc w:val="center"/>
        <w:rPr>
          <w:sz w:val="30"/>
          <w:szCs w:val="30"/>
          <w:lang w:eastAsia="be-BY"/>
        </w:rPr>
      </w:pPr>
      <w:r w:rsidRPr="00CD53B9">
        <w:rPr>
          <w:sz w:val="30"/>
          <w:szCs w:val="30"/>
        </w:rPr>
        <w:lastRenderedPageBreak/>
        <w:t>3. Условия проведения конкурса</w:t>
      </w:r>
    </w:p>
    <w:p w:rsidR="00CD53B9" w:rsidRPr="00CD53B9" w:rsidRDefault="00CD53B9" w:rsidP="00CD53B9">
      <w:pPr>
        <w:tabs>
          <w:tab w:val="left" w:pos="1418"/>
        </w:tabs>
        <w:rPr>
          <w:sz w:val="30"/>
          <w:szCs w:val="30"/>
        </w:rPr>
      </w:pPr>
      <w:r w:rsidRPr="00CD53B9">
        <w:rPr>
          <w:color w:val="000000"/>
          <w:sz w:val="30"/>
          <w:szCs w:val="30"/>
        </w:rPr>
        <w:t>         3.1. Конкурс</w:t>
      </w:r>
      <w:r w:rsidRPr="00CD53B9">
        <w:rPr>
          <w:sz w:val="30"/>
          <w:szCs w:val="30"/>
        </w:rPr>
        <w:t xml:space="preserve"> проходит с </w:t>
      </w:r>
      <w:r w:rsidR="003A197F">
        <w:rPr>
          <w:sz w:val="30"/>
          <w:szCs w:val="30"/>
        </w:rPr>
        <w:t>12</w:t>
      </w:r>
      <w:r w:rsidR="008A1DE4">
        <w:rPr>
          <w:sz w:val="30"/>
          <w:szCs w:val="30"/>
        </w:rPr>
        <w:t xml:space="preserve"> сентября по 25 октября 2024</w:t>
      </w:r>
      <w:r w:rsidRPr="00CD53B9">
        <w:rPr>
          <w:sz w:val="30"/>
          <w:szCs w:val="30"/>
        </w:rPr>
        <w:t xml:space="preserve"> г</w:t>
      </w:r>
      <w:r w:rsidR="008A1DE4">
        <w:rPr>
          <w:sz w:val="30"/>
          <w:szCs w:val="30"/>
        </w:rPr>
        <w:t>.</w:t>
      </w:r>
      <w:r w:rsidRPr="00CD53B9">
        <w:rPr>
          <w:sz w:val="30"/>
          <w:szCs w:val="30"/>
        </w:rPr>
        <w:t xml:space="preserve">  </w:t>
      </w:r>
    </w:p>
    <w:p w:rsidR="00454D1A" w:rsidRDefault="00CD53B9" w:rsidP="0029289D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CD53B9">
        <w:rPr>
          <w:sz w:val="30"/>
          <w:szCs w:val="30"/>
        </w:rPr>
        <w:t>Заявки</w:t>
      </w:r>
      <w:r w:rsidR="00901B60">
        <w:rPr>
          <w:sz w:val="30"/>
          <w:szCs w:val="30"/>
        </w:rPr>
        <w:t xml:space="preserve"> на участие</w:t>
      </w:r>
      <w:r w:rsidRPr="00CD53B9">
        <w:rPr>
          <w:sz w:val="30"/>
          <w:szCs w:val="30"/>
        </w:rPr>
        <w:t xml:space="preserve"> </w:t>
      </w:r>
      <w:r w:rsidR="00901B60" w:rsidRPr="00CD53B9">
        <w:rPr>
          <w:sz w:val="30"/>
          <w:szCs w:val="30"/>
        </w:rPr>
        <w:t>в районном этапе республиканского конкурса (приложение</w:t>
      </w:r>
      <w:r w:rsidR="00901B60">
        <w:rPr>
          <w:sz w:val="30"/>
          <w:szCs w:val="30"/>
        </w:rPr>
        <w:t xml:space="preserve"> 1) </w:t>
      </w:r>
      <w:r w:rsidR="00523903">
        <w:rPr>
          <w:sz w:val="30"/>
          <w:szCs w:val="30"/>
        </w:rPr>
        <w:t>и характеристики</w:t>
      </w:r>
      <w:r w:rsidR="00901B60">
        <w:rPr>
          <w:sz w:val="30"/>
          <w:szCs w:val="30"/>
        </w:rPr>
        <w:t xml:space="preserve"> на каждую конкурсную работу (</w:t>
      </w:r>
      <w:r w:rsidR="00901B60" w:rsidRPr="00CD53B9">
        <w:rPr>
          <w:sz w:val="30"/>
          <w:szCs w:val="30"/>
        </w:rPr>
        <w:t>приложение</w:t>
      </w:r>
      <w:r w:rsidR="00901B60">
        <w:rPr>
          <w:sz w:val="30"/>
          <w:szCs w:val="30"/>
        </w:rPr>
        <w:t xml:space="preserve"> 2</w:t>
      </w:r>
      <w:r w:rsidR="00901B60" w:rsidRPr="00CD53B9">
        <w:rPr>
          <w:sz w:val="30"/>
          <w:szCs w:val="30"/>
        </w:rPr>
        <w:t>)</w:t>
      </w:r>
      <w:r w:rsidR="00901B60">
        <w:rPr>
          <w:sz w:val="30"/>
          <w:szCs w:val="30"/>
        </w:rPr>
        <w:t xml:space="preserve"> </w:t>
      </w:r>
      <w:r w:rsidR="00523903">
        <w:rPr>
          <w:sz w:val="30"/>
          <w:szCs w:val="30"/>
        </w:rPr>
        <w:t xml:space="preserve"> </w:t>
      </w:r>
      <w:r w:rsidRPr="00CD53B9">
        <w:rPr>
          <w:sz w:val="30"/>
          <w:szCs w:val="30"/>
        </w:rPr>
        <w:t xml:space="preserve">подаются </w:t>
      </w:r>
      <w:r w:rsidR="008A1DE4" w:rsidRPr="008A1DE4">
        <w:rPr>
          <w:sz w:val="30"/>
          <w:szCs w:val="30"/>
        </w:rPr>
        <w:t xml:space="preserve">до </w:t>
      </w:r>
      <w:r w:rsidR="00901B60">
        <w:rPr>
          <w:sz w:val="30"/>
          <w:szCs w:val="30"/>
        </w:rPr>
        <w:t>18</w:t>
      </w:r>
      <w:r w:rsidR="008A1DE4" w:rsidRPr="008A1DE4">
        <w:rPr>
          <w:sz w:val="30"/>
          <w:szCs w:val="30"/>
        </w:rPr>
        <w:t xml:space="preserve"> октября 2024</w:t>
      </w:r>
      <w:r w:rsidR="008A1DE4">
        <w:rPr>
          <w:sz w:val="30"/>
          <w:szCs w:val="30"/>
        </w:rPr>
        <w:t xml:space="preserve"> г.</w:t>
      </w:r>
      <w:r w:rsidRPr="00CD53B9">
        <w:rPr>
          <w:sz w:val="30"/>
          <w:szCs w:val="30"/>
        </w:rPr>
        <w:t xml:space="preserve"> в электронном виде</w:t>
      </w:r>
      <w:r w:rsidR="00801C68" w:rsidRPr="00801C68">
        <w:rPr>
          <w:color w:val="000000"/>
          <w:sz w:val="30"/>
          <w:szCs w:val="30"/>
        </w:rPr>
        <w:t xml:space="preserve"> </w:t>
      </w:r>
      <w:r w:rsidR="00801C68">
        <w:rPr>
          <w:color w:val="000000"/>
          <w:sz w:val="30"/>
          <w:szCs w:val="30"/>
        </w:rPr>
        <w:t xml:space="preserve">(в </w:t>
      </w:r>
      <w:r w:rsidR="00801C68" w:rsidRPr="008A1DE4">
        <w:rPr>
          <w:color w:val="000000"/>
          <w:sz w:val="30"/>
          <w:szCs w:val="30"/>
          <w:lang w:val="en-US"/>
        </w:rPr>
        <w:t>Word</w:t>
      </w:r>
      <w:r w:rsidR="00801C68">
        <w:rPr>
          <w:color w:val="000000"/>
          <w:sz w:val="30"/>
          <w:szCs w:val="30"/>
        </w:rPr>
        <w:t>)</w:t>
      </w:r>
      <w:r w:rsidRPr="00CD53B9">
        <w:rPr>
          <w:sz w:val="30"/>
          <w:szCs w:val="30"/>
        </w:rPr>
        <w:t xml:space="preserve"> на адрес: </w:t>
      </w:r>
      <w:hyperlink r:id="rId6" w:history="1">
        <w:r w:rsidR="00380209" w:rsidRPr="00D636CC">
          <w:rPr>
            <w:rStyle w:val="a5"/>
            <w:sz w:val="30"/>
            <w:szCs w:val="30"/>
          </w:rPr>
          <w:t>cdo@vileyka-edu.gov.by</w:t>
        </w:r>
      </w:hyperlink>
      <w:r w:rsidR="00380209">
        <w:rPr>
          <w:sz w:val="30"/>
          <w:szCs w:val="30"/>
        </w:rPr>
        <w:t xml:space="preserve"> </w:t>
      </w:r>
      <w:r w:rsidRPr="00CD53B9">
        <w:rPr>
          <w:sz w:val="30"/>
          <w:szCs w:val="30"/>
        </w:rPr>
        <w:t>государственного учреждения образования «</w:t>
      </w:r>
      <w:proofErr w:type="spellStart"/>
      <w:r w:rsidRPr="00CD53B9">
        <w:rPr>
          <w:sz w:val="30"/>
          <w:szCs w:val="30"/>
        </w:rPr>
        <w:t>Вилейский</w:t>
      </w:r>
      <w:proofErr w:type="spellEnd"/>
      <w:r w:rsidRPr="00CD53B9">
        <w:rPr>
          <w:sz w:val="30"/>
          <w:szCs w:val="30"/>
        </w:rPr>
        <w:t xml:space="preserve"> районный центр дополнительного образования детей и молодежи»</w:t>
      </w:r>
      <w:r w:rsidR="00801C68">
        <w:rPr>
          <w:sz w:val="30"/>
          <w:szCs w:val="30"/>
        </w:rPr>
        <w:t>.</w:t>
      </w:r>
      <w:r w:rsidRPr="00CD53B9">
        <w:rPr>
          <w:sz w:val="30"/>
          <w:szCs w:val="30"/>
        </w:rPr>
        <w:t xml:space="preserve">   </w:t>
      </w:r>
    </w:p>
    <w:p w:rsidR="00CD53B9" w:rsidRPr="00CD53B9" w:rsidRDefault="00CD53B9" w:rsidP="0057178F">
      <w:pPr>
        <w:tabs>
          <w:tab w:val="left" w:pos="6804"/>
        </w:tabs>
        <w:ind w:firstLine="709"/>
        <w:jc w:val="both"/>
        <w:rPr>
          <w:b/>
          <w:sz w:val="30"/>
          <w:szCs w:val="30"/>
        </w:rPr>
      </w:pPr>
      <w:r w:rsidRPr="00CD53B9">
        <w:rPr>
          <w:sz w:val="30"/>
          <w:szCs w:val="30"/>
        </w:rPr>
        <w:t xml:space="preserve">Конкурсные работы </w:t>
      </w:r>
      <w:r w:rsidR="004A0C67">
        <w:rPr>
          <w:sz w:val="30"/>
          <w:szCs w:val="30"/>
        </w:rPr>
        <w:t xml:space="preserve">и характеристики на </w:t>
      </w:r>
      <w:r w:rsidR="004A0C67" w:rsidRPr="00CD53B9">
        <w:rPr>
          <w:sz w:val="30"/>
          <w:szCs w:val="30"/>
        </w:rPr>
        <w:t xml:space="preserve">бумажном </w:t>
      </w:r>
      <w:r w:rsidR="004A0C67" w:rsidRPr="00CD53B9">
        <w:rPr>
          <w:sz w:val="30"/>
          <w:szCs w:val="30"/>
          <w:lang w:val="be-BY"/>
        </w:rPr>
        <w:t xml:space="preserve">носителе </w:t>
      </w:r>
      <w:r w:rsidR="004A0C67">
        <w:rPr>
          <w:sz w:val="30"/>
          <w:szCs w:val="30"/>
          <w:lang w:val="be-BY"/>
        </w:rPr>
        <w:br/>
      </w:r>
      <w:r w:rsidR="004A0C67" w:rsidRPr="00CD53B9">
        <w:rPr>
          <w:sz w:val="30"/>
          <w:szCs w:val="30"/>
          <w:lang w:val="be-BY"/>
        </w:rPr>
        <w:t>(в 2 экз.</w:t>
      </w:r>
      <w:r w:rsidR="004A0C67" w:rsidRPr="00CD53B9">
        <w:rPr>
          <w:sz w:val="30"/>
          <w:szCs w:val="30"/>
        </w:rPr>
        <w:t>) с подробным описанием назн</w:t>
      </w:r>
      <w:r w:rsidR="004A0C67">
        <w:rPr>
          <w:sz w:val="30"/>
          <w:szCs w:val="30"/>
        </w:rPr>
        <w:t>ачения, содержания, применения</w:t>
      </w:r>
      <w:r w:rsidR="004A0C67" w:rsidRPr="00CD53B9">
        <w:rPr>
          <w:sz w:val="30"/>
          <w:szCs w:val="30"/>
        </w:rPr>
        <w:t xml:space="preserve"> </w:t>
      </w:r>
      <w:r w:rsidR="004A0C67">
        <w:rPr>
          <w:sz w:val="30"/>
          <w:szCs w:val="30"/>
        </w:rPr>
        <w:t>экспоната (</w:t>
      </w:r>
      <w:r w:rsidR="004A0C67" w:rsidRPr="00CD53B9">
        <w:rPr>
          <w:sz w:val="30"/>
          <w:szCs w:val="30"/>
        </w:rPr>
        <w:t>приложение</w:t>
      </w:r>
      <w:r w:rsidR="004A0C67">
        <w:rPr>
          <w:sz w:val="30"/>
          <w:szCs w:val="30"/>
        </w:rPr>
        <w:t xml:space="preserve"> 2</w:t>
      </w:r>
      <w:r w:rsidR="004A0C67" w:rsidRPr="00CD53B9">
        <w:rPr>
          <w:sz w:val="30"/>
          <w:szCs w:val="30"/>
        </w:rPr>
        <w:t>)</w:t>
      </w:r>
      <w:r w:rsidR="004A0C67">
        <w:rPr>
          <w:sz w:val="30"/>
          <w:szCs w:val="30"/>
        </w:rPr>
        <w:t xml:space="preserve"> </w:t>
      </w:r>
      <w:r w:rsidRPr="00CD53B9">
        <w:rPr>
          <w:sz w:val="30"/>
          <w:szCs w:val="30"/>
        </w:rPr>
        <w:t>направляются по ад</w:t>
      </w:r>
      <w:r w:rsidR="00801C68">
        <w:rPr>
          <w:sz w:val="30"/>
          <w:szCs w:val="30"/>
        </w:rPr>
        <w:t xml:space="preserve">ресу: г. Вилейка, </w:t>
      </w:r>
      <w:r w:rsidR="00801C68">
        <w:rPr>
          <w:sz w:val="30"/>
          <w:szCs w:val="30"/>
        </w:rPr>
        <w:br/>
        <w:t>ул. Комарова, д.7</w:t>
      </w:r>
      <w:r w:rsidR="00801C68" w:rsidRPr="00CD53B9">
        <w:rPr>
          <w:sz w:val="30"/>
          <w:szCs w:val="30"/>
        </w:rPr>
        <w:t>,</w:t>
      </w:r>
      <w:r w:rsidR="00801C68">
        <w:rPr>
          <w:sz w:val="30"/>
          <w:szCs w:val="30"/>
        </w:rPr>
        <w:t xml:space="preserve"> </w:t>
      </w:r>
      <w:r w:rsidRPr="00CD53B9">
        <w:rPr>
          <w:sz w:val="30"/>
          <w:szCs w:val="30"/>
        </w:rPr>
        <w:t>ГУО «</w:t>
      </w:r>
      <w:proofErr w:type="spellStart"/>
      <w:r w:rsidRPr="00CD53B9">
        <w:rPr>
          <w:sz w:val="30"/>
          <w:szCs w:val="30"/>
        </w:rPr>
        <w:t>Вилейский</w:t>
      </w:r>
      <w:proofErr w:type="spellEnd"/>
      <w:r w:rsidRPr="00CD53B9">
        <w:rPr>
          <w:sz w:val="30"/>
          <w:szCs w:val="30"/>
        </w:rPr>
        <w:t xml:space="preserve"> районный центр дополнительного образования детей и молодежи» (для </w:t>
      </w:r>
      <w:proofErr w:type="spellStart"/>
      <w:r w:rsidRPr="00CD53B9">
        <w:rPr>
          <w:sz w:val="30"/>
          <w:szCs w:val="30"/>
        </w:rPr>
        <w:t>Прица</w:t>
      </w:r>
      <w:proofErr w:type="spellEnd"/>
      <w:r w:rsidRPr="00CD53B9">
        <w:rPr>
          <w:sz w:val="30"/>
          <w:szCs w:val="30"/>
        </w:rPr>
        <w:t xml:space="preserve"> А.И.) до </w:t>
      </w:r>
      <w:r w:rsidR="008A1DE4" w:rsidRPr="008A1DE4">
        <w:rPr>
          <w:sz w:val="30"/>
          <w:szCs w:val="30"/>
        </w:rPr>
        <w:t>24</w:t>
      </w:r>
      <w:r w:rsidRPr="008A1DE4">
        <w:rPr>
          <w:sz w:val="30"/>
          <w:szCs w:val="30"/>
        </w:rPr>
        <w:t xml:space="preserve"> октября </w:t>
      </w:r>
      <w:r w:rsidR="008A1DE4" w:rsidRPr="008A1DE4">
        <w:rPr>
          <w:sz w:val="30"/>
          <w:szCs w:val="30"/>
        </w:rPr>
        <w:t>2024</w:t>
      </w:r>
      <w:r w:rsidRPr="008A1DE4">
        <w:rPr>
          <w:sz w:val="30"/>
          <w:szCs w:val="30"/>
        </w:rPr>
        <w:t xml:space="preserve"> г</w:t>
      </w:r>
      <w:r w:rsidR="008A1DE4" w:rsidRPr="008A1DE4">
        <w:rPr>
          <w:sz w:val="30"/>
          <w:szCs w:val="30"/>
        </w:rPr>
        <w:t>.</w:t>
      </w:r>
      <w:r w:rsidRPr="00CD53B9">
        <w:rPr>
          <w:b/>
          <w:sz w:val="30"/>
          <w:szCs w:val="30"/>
        </w:rPr>
        <w:t xml:space="preserve"> </w:t>
      </w:r>
    </w:p>
    <w:p w:rsidR="00CD53B9" w:rsidRPr="00CD53B9" w:rsidRDefault="008A1DE4" w:rsidP="00CD53B9">
      <w:pPr>
        <w:shd w:val="clear" w:color="auto" w:fill="FFFFFF"/>
        <w:tabs>
          <w:tab w:val="left" w:pos="709"/>
          <w:tab w:val="left" w:pos="993"/>
          <w:tab w:val="left" w:pos="141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24 по 25 октября 2024 г.</w:t>
      </w:r>
      <w:r w:rsidR="00CD53B9" w:rsidRPr="00CD53B9">
        <w:rPr>
          <w:sz w:val="30"/>
          <w:szCs w:val="30"/>
        </w:rPr>
        <w:t xml:space="preserve"> жюри конкурса дает оценку представленным работам по номинациям.</w:t>
      </w:r>
    </w:p>
    <w:p w:rsidR="00CD53B9" w:rsidRPr="00CD53B9" w:rsidRDefault="00CD53B9" w:rsidP="00CD53B9">
      <w:pPr>
        <w:ind w:firstLine="709"/>
        <w:jc w:val="both"/>
        <w:rPr>
          <w:sz w:val="30"/>
          <w:szCs w:val="30"/>
        </w:rPr>
      </w:pPr>
      <w:r w:rsidRPr="00CD53B9">
        <w:rPr>
          <w:sz w:val="30"/>
          <w:szCs w:val="30"/>
        </w:rPr>
        <w:t>3.2. Оценка экспонатов проводится по следующим критериям:</w:t>
      </w:r>
    </w:p>
    <w:p w:rsidR="00CD53B9" w:rsidRPr="00CD53B9" w:rsidRDefault="00CD53B9" w:rsidP="00CD53B9">
      <w:pPr>
        <w:ind w:firstLine="709"/>
        <w:jc w:val="both"/>
        <w:rPr>
          <w:sz w:val="30"/>
          <w:szCs w:val="30"/>
        </w:rPr>
      </w:pPr>
      <w:r w:rsidRPr="00CD53B9">
        <w:rPr>
          <w:sz w:val="30"/>
          <w:szCs w:val="30"/>
        </w:rPr>
        <w:t>техническое решение (завершенность изделия, проработанность деталей, оригинальность конструкции, использование современных материалов) – 10 баллов;</w:t>
      </w:r>
    </w:p>
    <w:p w:rsidR="00CD53B9" w:rsidRPr="00CD53B9" w:rsidRDefault="00CD53B9" w:rsidP="00CD53B9">
      <w:pPr>
        <w:ind w:firstLine="709"/>
        <w:jc w:val="both"/>
        <w:rPr>
          <w:sz w:val="30"/>
          <w:szCs w:val="30"/>
        </w:rPr>
      </w:pPr>
      <w:r w:rsidRPr="00CD53B9">
        <w:rPr>
          <w:sz w:val="30"/>
          <w:szCs w:val="30"/>
        </w:rPr>
        <w:t>высокое качество и сложность исполнения, практичность и надежность в эксплуатации – 10 баллов;</w:t>
      </w:r>
    </w:p>
    <w:p w:rsidR="00CD53B9" w:rsidRPr="00CD53B9" w:rsidRDefault="00CD53B9" w:rsidP="00CD53B9">
      <w:pPr>
        <w:ind w:firstLine="709"/>
        <w:jc w:val="both"/>
        <w:rPr>
          <w:sz w:val="30"/>
          <w:szCs w:val="30"/>
        </w:rPr>
      </w:pPr>
      <w:r w:rsidRPr="00CD53B9">
        <w:rPr>
          <w:sz w:val="30"/>
          <w:szCs w:val="30"/>
        </w:rPr>
        <w:t>оригинальность замысла (творческие находки, нетрадиционное применение известных материалов) – 10 баллов;</w:t>
      </w:r>
    </w:p>
    <w:p w:rsidR="00CD53B9" w:rsidRPr="00CD53B9" w:rsidRDefault="00CD53B9" w:rsidP="00CD53B9">
      <w:pPr>
        <w:ind w:firstLine="709"/>
        <w:jc w:val="both"/>
        <w:rPr>
          <w:sz w:val="30"/>
          <w:szCs w:val="30"/>
        </w:rPr>
      </w:pPr>
      <w:r w:rsidRPr="00CD53B9">
        <w:rPr>
          <w:sz w:val="30"/>
          <w:szCs w:val="30"/>
        </w:rPr>
        <w:t>оформление технической документации (эстетичность, подробность описания, наличие информационных и фотоматериалов) – 10 баллов.</w:t>
      </w:r>
    </w:p>
    <w:p w:rsidR="006C56ED" w:rsidRPr="00CD53B9" w:rsidRDefault="00CD53B9" w:rsidP="006C56ED">
      <w:pPr>
        <w:tabs>
          <w:tab w:val="left" w:pos="567"/>
          <w:tab w:val="left" w:pos="993"/>
        </w:tabs>
        <w:ind w:firstLine="709"/>
        <w:jc w:val="both"/>
        <w:rPr>
          <w:b/>
          <w:sz w:val="30"/>
          <w:szCs w:val="30"/>
        </w:rPr>
      </w:pPr>
      <w:r w:rsidRPr="00CD53B9">
        <w:rPr>
          <w:sz w:val="30"/>
          <w:szCs w:val="30"/>
        </w:rPr>
        <w:t>3.</w:t>
      </w:r>
      <w:r w:rsidR="004A0C67">
        <w:rPr>
          <w:sz w:val="30"/>
          <w:szCs w:val="30"/>
        </w:rPr>
        <w:t>3</w:t>
      </w:r>
      <w:r w:rsidRPr="00CD53B9">
        <w:rPr>
          <w:sz w:val="30"/>
          <w:szCs w:val="30"/>
        </w:rPr>
        <w:t>. Победители районного этапа награждаются дипломами управления по образованию, спорту и туризму Вилейского райисполкома соответствующих степеней и примут участие в областном этапе республиканского конкурса «</w:t>
      </w:r>
      <w:proofErr w:type="spellStart"/>
      <w:r w:rsidRPr="00CD53B9">
        <w:rPr>
          <w:sz w:val="30"/>
          <w:szCs w:val="30"/>
        </w:rPr>
        <w:t>ТехноЕлка</w:t>
      </w:r>
      <w:proofErr w:type="spellEnd"/>
      <w:r w:rsidRPr="00CD53B9">
        <w:rPr>
          <w:sz w:val="30"/>
          <w:szCs w:val="30"/>
        </w:rPr>
        <w:t>».</w:t>
      </w:r>
      <w:r w:rsidRPr="00CD53B9">
        <w:rPr>
          <w:b/>
          <w:sz w:val="30"/>
          <w:szCs w:val="30"/>
        </w:rPr>
        <w:t xml:space="preserve"> </w:t>
      </w:r>
    </w:p>
    <w:p w:rsidR="006C56ED" w:rsidRPr="006C56ED" w:rsidRDefault="006C56ED" w:rsidP="006C56ED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4.</w:t>
      </w:r>
      <w:r w:rsidRPr="006C56ED">
        <w:rPr>
          <w:sz w:val="30"/>
          <w:szCs w:val="30"/>
        </w:rPr>
        <w:t xml:space="preserve"> Защита персональных данных</w:t>
      </w:r>
    </w:p>
    <w:p w:rsidR="006C56ED" w:rsidRPr="006C56ED" w:rsidRDefault="006C56ED" w:rsidP="006C56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4.1. Принимая участие в районном </w:t>
      </w:r>
      <w:r w:rsidRPr="006C56ED">
        <w:rPr>
          <w:sz w:val="30"/>
          <w:szCs w:val="30"/>
        </w:rPr>
        <w:t>этапе конкурса, участник выражает свое согласие на использование персональных данных.</w:t>
      </w:r>
    </w:p>
    <w:p w:rsidR="006C56ED" w:rsidRDefault="006C56ED" w:rsidP="006C56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4.2. Факт участия в районном</w:t>
      </w:r>
      <w:r w:rsidRPr="006C56ED">
        <w:rPr>
          <w:sz w:val="30"/>
          <w:szCs w:val="30"/>
        </w:rPr>
        <w:t xml:space="preserve"> этапе конкурса подразумевает, </w:t>
      </w:r>
      <w:r w:rsidRPr="006C56ED">
        <w:rPr>
          <w:sz w:val="30"/>
          <w:szCs w:val="30"/>
        </w:rPr>
        <w:br/>
        <w:t xml:space="preserve">что участники выражают свое безусловное согласие с тем, что их имена, фамилии и конкурсные материалы, а также интервью и иные материалы могут быть использованы организаторами в рекламных и иных целях </w:t>
      </w:r>
      <w:r w:rsidRPr="006C56ED">
        <w:rPr>
          <w:sz w:val="30"/>
          <w:szCs w:val="30"/>
        </w:rPr>
        <w:br/>
        <w:t xml:space="preserve">в течение неограниченного срока и без выплаты каких-либо вознаграждений. </w:t>
      </w:r>
    </w:p>
    <w:p w:rsidR="006C56ED" w:rsidRPr="006C56ED" w:rsidRDefault="006C56ED" w:rsidP="006C56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4.3. Организаторы районного </w:t>
      </w:r>
      <w:r w:rsidRPr="006C56ED">
        <w:rPr>
          <w:sz w:val="30"/>
          <w:szCs w:val="30"/>
        </w:rPr>
        <w:t>этапа конкурса гарантируют сохранность и защиту авторских прав на объекты интеллектуальной собственности, представленные для участия в конкурсе, а также соблюдение установленного порядка обработки персональных данных.</w:t>
      </w:r>
    </w:p>
    <w:p w:rsidR="001979B3" w:rsidRPr="006C56ED" w:rsidRDefault="006C56ED" w:rsidP="0029289D">
      <w:pPr>
        <w:tabs>
          <w:tab w:val="left" w:pos="6096"/>
        </w:tabs>
        <w:jc w:val="both"/>
        <w:rPr>
          <w:sz w:val="30"/>
          <w:szCs w:val="30"/>
        </w:rPr>
      </w:pPr>
      <w:r w:rsidRPr="006C56ED">
        <w:rPr>
          <w:sz w:val="30"/>
          <w:szCs w:val="30"/>
        </w:rPr>
        <w:br w:type="page"/>
      </w:r>
      <w:r w:rsidR="00223F7A">
        <w:rPr>
          <w:sz w:val="30"/>
          <w:szCs w:val="30"/>
        </w:rPr>
        <w:lastRenderedPageBreak/>
        <w:t xml:space="preserve">                                                </w:t>
      </w:r>
      <w:r w:rsidR="0029289D">
        <w:rPr>
          <w:sz w:val="30"/>
          <w:szCs w:val="30"/>
        </w:rPr>
        <w:t xml:space="preserve">                        </w:t>
      </w:r>
      <w:r w:rsidR="00223F7A">
        <w:rPr>
          <w:sz w:val="30"/>
          <w:szCs w:val="30"/>
        </w:rPr>
        <w:t xml:space="preserve">        </w:t>
      </w:r>
      <w:r w:rsidR="001979B3" w:rsidRPr="006C56ED">
        <w:rPr>
          <w:sz w:val="30"/>
          <w:szCs w:val="30"/>
        </w:rPr>
        <w:t>Приложение 1</w:t>
      </w:r>
    </w:p>
    <w:p w:rsidR="001979B3" w:rsidRDefault="001979B3" w:rsidP="001979B3">
      <w:pPr>
        <w:rPr>
          <w:b/>
          <w:sz w:val="30"/>
          <w:szCs w:val="30"/>
        </w:rPr>
      </w:pPr>
    </w:p>
    <w:p w:rsidR="001979B3" w:rsidRDefault="001979B3" w:rsidP="001979B3">
      <w:pPr>
        <w:rPr>
          <w:spacing w:val="-6"/>
          <w:sz w:val="30"/>
          <w:szCs w:val="30"/>
        </w:rPr>
      </w:pPr>
    </w:p>
    <w:p w:rsidR="001979B3" w:rsidRPr="00223F7A" w:rsidRDefault="001979B3" w:rsidP="001979B3">
      <w:pPr>
        <w:ind w:left="-142" w:hanging="993"/>
        <w:jc w:val="center"/>
        <w:rPr>
          <w:spacing w:val="-6"/>
          <w:sz w:val="30"/>
          <w:szCs w:val="30"/>
        </w:rPr>
      </w:pPr>
      <w:r w:rsidRPr="00223F7A">
        <w:rPr>
          <w:spacing w:val="-6"/>
          <w:sz w:val="30"/>
          <w:szCs w:val="30"/>
        </w:rPr>
        <w:t>ЗАЯВКА</w:t>
      </w:r>
    </w:p>
    <w:p w:rsidR="001979B3" w:rsidRPr="00223F7A" w:rsidRDefault="001979B3" w:rsidP="001979B3">
      <w:pPr>
        <w:ind w:left="-142" w:hanging="993"/>
        <w:jc w:val="center"/>
        <w:rPr>
          <w:sz w:val="30"/>
          <w:szCs w:val="30"/>
        </w:rPr>
      </w:pPr>
      <w:r w:rsidRPr="00223F7A">
        <w:rPr>
          <w:sz w:val="30"/>
          <w:szCs w:val="30"/>
        </w:rPr>
        <w:t xml:space="preserve">на участие в </w:t>
      </w:r>
      <w:r>
        <w:rPr>
          <w:sz w:val="30"/>
          <w:szCs w:val="30"/>
        </w:rPr>
        <w:t>районном</w:t>
      </w:r>
      <w:r w:rsidRPr="00223F7A">
        <w:rPr>
          <w:spacing w:val="-6"/>
          <w:sz w:val="30"/>
          <w:szCs w:val="30"/>
        </w:rPr>
        <w:t xml:space="preserve"> </w:t>
      </w:r>
      <w:r w:rsidRPr="00223F7A">
        <w:rPr>
          <w:sz w:val="30"/>
          <w:szCs w:val="30"/>
        </w:rPr>
        <w:t>этапе республиканского конкурса</w:t>
      </w:r>
      <w:r w:rsidRPr="00223F7A">
        <w:rPr>
          <w:spacing w:val="-6"/>
          <w:sz w:val="30"/>
          <w:szCs w:val="30"/>
        </w:rPr>
        <w:t xml:space="preserve"> </w:t>
      </w:r>
      <w:r w:rsidRPr="00223F7A">
        <w:rPr>
          <w:sz w:val="30"/>
          <w:szCs w:val="30"/>
        </w:rPr>
        <w:t>«</w:t>
      </w:r>
      <w:proofErr w:type="spellStart"/>
      <w:r w:rsidRPr="00223F7A">
        <w:rPr>
          <w:sz w:val="30"/>
          <w:szCs w:val="30"/>
        </w:rPr>
        <w:t>ТехноЕлка</w:t>
      </w:r>
      <w:proofErr w:type="spellEnd"/>
      <w:r w:rsidRPr="00223F7A">
        <w:rPr>
          <w:sz w:val="30"/>
          <w:szCs w:val="30"/>
        </w:rPr>
        <w:t>»</w:t>
      </w:r>
    </w:p>
    <w:p w:rsidR="001979B3" w:rsidRPr="00223F7A" w:rsidRDefault="001979B3" w:rsidP="001979B3">
      <w:pPr>
        <w:rPr>
          <w:spacing w:val="-6"/>
          <w:sz w:val="30"/>
          <w:szCs w:val="3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56"/>
        <w:gridCol w:w="1389"/>
        <w:gridCol w:w="1701"/>
        <w:gridCol w:w="1842"/>
        <w:gridCol w:w="2835"/>
      </w:tblGrid>
      <w:tr w:rsidR="001979B3" w:rsidRPr="00223F7A" w:rsidTr="0029289D">
        <w:trPr>
          <w:cantSplit/>
          <w:trHeight w:val="2602"/>
        </w:trPr>
        <w:tc>
          <w:tcPr>
            <w:tcW w:w="42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№</w:t>
            </w:r>
          </w:p>
        </w:tc>
        <w:tc>
          <w:tcPr>
            <w:tcW w:w="2156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Фамилия, имя, отчество</w:t>
            </w:r>
          </w:p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участника (полностью)</w:t>
            </w:r>
          </w:p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389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 xml:space="preserve">Количество полных лет </w:t>
            </w:r>
          </w:p>
        </w:tc>
        <w:tc>
          <w:tcPr>
            <w:tcW w:w="1701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Учреждение</w:t>
            </w:r>
          </w:p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образования</w:t>
            </w:r>
          </w:p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(название полностью),</w:t>
            </w:r>
          </w:p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класс, курс</w:t>
            </w:r>
          </w:p>
        </w:tc>
        <w:tc>
          <w:tcPr>
            <w:tcW w:w="1842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Название работы</w:t>
            </w:r>
          </w:p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 xml:space="preserve">Фамилия, имя, отчество, </w:t>
            </w:r>
          </w:p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место работы и занимаемая должность педагога, контакты (полностью)</w:t>
            </w:r>
          </w:p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</w:tr>
      <w:tr w:rsidR="001979B3" w:rsidRPr="00223F7A" w:rsidTr="0029289D">
        <w:trPr>
          <w:trHeight w:val="390"/>
        </w:trPr>
        <w:tc>
          <w:tcPr>
            <w:tcW w:w="10348" w:type="dxa"/>
            <w:gridSpan w:val="6"/>
          </w:tcPr>
          <w:p w:rsidR="001979B3" w:rsidRPr="00223F7A" w:rsidRDefault="001979B3" w:rsidP="00935E5D">
            <w:pPr>
              <w:jc w:val="center"/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«</w:t>
            </w:r>
            <w:proofErr w:type="spellStart"/>
            <w:r w:rsidRPr="00223F7A">
              <w:rPr>
                <w:spacing w:val="-6"/>
                <w:sz w:val="26"/>
                <w:szCs w:val="26"/>
              </w:rPr>
              <w:t>МультимедиаЕлка</w:t>
            </w:r>
            <w:proofErr w:type="spellEnd"/>
            <w:r w:rsidRPr="00223F7A">
              <w:rPr>
                <w:spacing w:val="-6"/>
                <w:sz w:val="26"/>
                <w:szCs w:val="26"/>
              </w:rPr>
              <w:t>»</w:t>
            </w:r>
          </w:p>
        </w:tc>
      </w:tr>
      <w:tr w:rsidR="001979B3" w:rsidRPr="00223F7A" w:rsidTr="0029289D">
        <w:trPr>
          <w:trHeight w:val="294"/>
        </w:trPr>
        <w:tc>
          <w:tcPr>
            <w:tcW w:w="42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1.</w:t>
            </w:r>
          </w:p>
        </w:tc>
        <w:tc>
          <w:tcPr>
            <w:tcW w:w="2156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389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842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</w:tr>
      <w:tr w:rsidR="001979B3" w:rsidRPr="00223F7A" w:rsidTr="0029289D">
        <w:trPr>
          <w:trHeight w:val="294"/>
        </w:trPr>
        <w:tc>
          <w:tcPr>
            <w:tcW w:w="10348" w:type="dxa"/>
            <w:gridSpan w:val="6"/>
          </w:tcPr>
          <w:p w:rsidR="001979B3" w:rsidRPr="00223F7A" w:rsidRDefault="001979B3" w:rsidP="00935E5D">
            <w:pPr>
              <w:jc w:val="center"/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«Дизайн-елка»</w:t>
            </w:r>
          </w:p>
        </w:tc>
      </w:tr>
      <w:tr w:rsidR="001979B3" w:rsidRPr="00223F7A" w:rsidTr="0029289D">
        <w:trPr>
          <w:trHeight w:val="294"/>
        </w:trPr>
        <w:tc>
          <w:tcPr>
            <w:tcW w:w="42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1.</w:t>
            </w:r>
          </w:p>
        </w:tc>
        <w:tc>
          <w:tcPr>
            <w:tcW w:w="2156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389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842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</w:tr>
      <w:tr w:rsidR="001979B3" w:rsidRPr="00223F7A" w:rsidTr="0029289D">
        <w:trPr>
          <w:trHeight w:val="294"/>
        </w:trPr>
        <w:tc>
          <w:tcPr>
            <w:tcW w:w="10348" w:type="dxa"/>
            <w:gridSpan w:val="6"/>
          </w:tcPr>
          <w:p w:rsidR="001979B3" w:rsidRPr="00223F7A" w:rsidRDefault="001979B3" w:rsidP="00935E5D">
            <w:pPr>
              <w:jc w:val="center"/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«</w:t>
            </w:r>
            <w:proofErr w:type="spellStart"/>
            <w:r w:rsidRPr="00223F7A">
              <w:rPr>
                <w:spacing w:val="-6"/>
                <w:sz w:val="26"/>
                <w:szCs w:val="26"/>
              </w:rPr>
              <w:t>Хайтек</w:t>
            </w:r>
            <w:proofErr w:type="spellEnd"/>
            <w:r w:rsidRPr="00223F7A">
              <w:rPr>
                <w:spacing w:val="-6"/>
                <w:sz w:val="26"/>
                <w:szCs w:val="26"/>
              </w:rPr>
              <w:t>-елка»</w:t>
            </w:r>
          </w:p>
        </w:tc>
      </w:tr>
      <w:tr w:rsidR="001979B3" w:rsidRPr="00223F7A" w:rsidTr="0029289D">
        <w:trPr>
          <w:trHeight w:val="294"/>
        </w:trPr>
        <w:tc>
          <w:tcPr>
            <w:tcW w:w="42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1.</w:t>
            </w:r>
          </w:p>
        </w:tc>
        <w:tc>
          <w:tcPr>
            <w:tcW w:w="2156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389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842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</w:tr>
      <w:tr w:rsidR="001979B3" w:rsidRPr="00223F7A" w:rsidTr="0029289D">
        <w:trPr>
          <w:trHeight w:val="294"/>
        </w:trPr>
        <w:tc>
          <w:tcPr>
            <w:tcW w:w="10348" w:type="dxa"/>
            <w:gridSpan w:val="6"/>
          </w:tcPr>
          <w:p w:rsidR="001979B3" w:rsidRPr="00223F7A" w:rsidRDefault="001979B3" w:rsidP="00935E5D">
            <w:pPr>
              <w:jc w:val="center"/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«Альтернативная елка»</w:t>
            </w:r>
          </w:p>
        </w:tc>
      </w:tr>
      <w:tr w:rsidR="001979B3" w:rsidRPr="00223F7A" w:rsidTr="0029289D">
        <w:trPr>
          <w:trHeight w:val="294"/>
        </w:trPr>
        <w:tc>
          <w:tcPr>
            <w:tcW w:w="42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1.</w:t>
            </w:r>
          </w:p>
        </w:tc>
        <w:tc>
          <w:tcPr>
            <w:tcW w:w="2156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389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842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</w:tr>
      <w:tr w:rsidR="001979B3" w:rsidRPr="00223F7A" w:rsidTr="0029289D">
        <w:trPr>
          <w:trHeight w:val="294"/>
        </w:trPr>
        <w:tc>
          <w:tcPr>
            <w:tcW w:w="10348" w:type="dxa"/>
            <w:gridSpan w:val="6"/>
          </w:tcPr>
          <w:p w:rsidR="001979B3" w:rsidRPr="00223F7A" w:rsidRDefault="001979B3" w:rsidP="00935E5D">
            <w:pPr>
              <w:jc w:val="center"/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«</w:t>
            </w:r>
            <w:proofErr w:type="spellStart"/>
            <w:r w:rsidRPr="00223F7A">
              <w:rPr>
                <w:spacing w:val="-6"/>
                <w:sz w:val="26"/>
                <w:szCs w:val="26"/>
              </w:rPr>
              <w:t>РетроЕлка</w:t>
            </w:r>
            <w:proofErr w:type="spellEnd"/>
            <w:r w:rsidRPr="00223F7A">
              <w:rPr>
                <w:spacing w:val="-6"/>
                <w:sz w:val="26"/>
                <w:szCs w:val="26"/>
              </w:rPr>
              <w:t>»</w:t>
            </w:r>
          </w:p>
        </w:tc>
      </w:tr>
      <w:tr w:rsidR="001979B3" w:rsidRPr="00223F7A" w:rsidTr="0029289D">
        <w:trPr>
          <w:trHeight w:val="294"/>
        </w:trPr>
        <w:tc>
          <w:tcPr>
            <w:tcW w:w="42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1.</w:t>
            </w:r>
          </w:p>
        </w:tc>
        <w:tc>
          <w:tcPr>
            <w:tcW w:w="2156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389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842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</w:tr>
      <w:tr w:rsidR="001979B3" w:rsidRPr="00223F7A" w:rsidTr="0029289D">
        <w:trPr>
          <w:trHeight w:val="294"/>
        </w:trPr>
        <w:tc>
          <w:tcPr>
            <w:tcW w:w="10348" w:type="dxa"/>
            <w:gridSpan w:val="6"/>
          </w:tcPr>
          <w:p w:rsidR="001979B3" w:rsidRPr="00223F7A" w:rsidRDefault="001979B3" w:rsidP="00935E5D">
            <w:pPr>
              <w:jc w:val="center"/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«Елка-</w:t>
            </w:r>
            <w:proofErr w:type="spellStart"/>
            <w:r w:rsidRPr="00223F7A">
              <w:rPr>
                <w:spacing w:val="-6"/>
                <w:sz w:val="26"/>
                <w:szCs w:val="26"/>
              </w:rPr>
              <w:t>трансформер</w:t>
            </w:r>
            <w:proofErr w:type="spellEnd"/>
            <w:r w:rsidRPr="00223F7A">
              <w:rPr>
                <w:spacing w:val="-6"/>
                <w:sz w:val="26"/>
                <w:szCs w:val="26"/>
              </w:rPr>
              <w:t>»</w:t>
            </w:r>
          </w:p>
        </w:tc>
      </w:tr>
      <w:tr w:rsidR="001979B3" w:rsidRPr="00223F7A" w:rsidTr="0029289D">
        <w:trPr>
          <w:trHeight w:val="294"/>
        </w:trPr>
        <w:tc>
          <w:tcPr>
            <w:tcW w:w="42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1.</w:t>
            </w:r>
          </w:p>
        </w:tc>
        <w:tc>
          <w:tcPr>
            <w:tcW w:w="2156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389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842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</w:tr>
      <w:tr w:rsidR="001979B3" w:rsidRPr="00223F7A" w:rsidTr="0029289D">
        <w:trPr>
          <w:trHeight w:val="294"/>
        </w:trPr>
        <w:tc>
          <w:tcPr>
            <w:tcW w:w="10348" w:type="dxa"/>
            <w:gridSpan w:val="6"/>
          </w:tcPr>
          <w:p w:rsidR="001979B3" w:rsidRPr="00223F7A" w:rsidRDefault="001979B3" w:rsidP="00935E5D">
            <w:pPr>
              <w:jc w:val="center"/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«Рождественская композиция»</w:t>
            </w:r>
          </w:p>
        </w:tc>
      </w:tr>
      <w:tr w:rsidR="001979B3" w:rsidRPr="00223F7A" w:rsidTr="0029289D">
        <w:trPr>
          <w:trHeight w:val="294"/>
        </w:trPr>
        <w:tc>
          <w:tcPr>
            <w:tcW w:w="42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1.</w:t>
            </w:r>
          </w:p>
        </w:tc>
        <w:tc>
          <w:tcPr>
            <w:tcW w:w="2156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389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842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</w:tr>
      <w:tr w:rsidR="001979B3" w:rsidRPr="00223F7A" w:rsidTr="0029289D">
        <w:trPr>
          <w:trHeight w:val="294"/>
        </w:trPr>
        <w:tc>
          <w:tcPr>
            <w:tcW w:w="10348" w:type="dxa"/>
            <w:gridSpan w:val="6"/>
          </w:tcPr>
          <w:p w:rsidR="001979B3" w:rsidRPr="00223F7A" w:rsidRDefault="001979B3" w:rsidP="00935E5D">
            <w:pPr>
              <w:jc w:val="center"/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«Новогодний сувенир»</w:t>
            </w:r>
          </w:p>
        </w:tc>
      </w:tr>
      <w:tr w:rsidR="001979B3" w:rsidRPr="00223F7A" w:rsidTr="0029289D">
        <w:trPr>
          <w:trHeight w:val="294"/>
        </w:trPr>
        <w:tc>
          <w:tcPr>
            <w:tcW w:w="42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1.</w:t>
            </w:r>
          </w:p>
        </w:tc>
        <w:tc>
          <w:tcPr>
            <w:tcW w:w="2156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389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842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</w:tr>
      <w:tr w:rsidR="001979B3" w:rsidRPr="00223F7A" w:rsidTr="0029289D">
        <w:trPr>
          <w:trHeight w:val="294"/>
        </w:trPr>
        <w:tc>
          <w:tcPr>
            <w:tcW w:w="10348" w:type="dxa"/>
            <w:gridSpan w:val="6"/>
          </w:tcPr>
          <w:p w:rsidR="001979B3" w:rsidRPr="00223F7A" w:rsidRDefault="001979B3" w:rsidP="00935E5D">
            <w:pPr>
              <w:jc w:val="center"/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«Праздничные украшения»</w:t>
            </w:r>
          </w:p>
        </w:tc>
      </w:tr>
      <w:tr w:rsidR="001979B3" w:rsidRPr="00223F7A" w:rsidTr="0029289D">
        <w:trPr>
          <w:trHeight w:val="294"/>
        </w:trPr>
        <w:tc>
          <w:tcPr>
            <w:tcW w:w="42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1.</w:t>
            </w:r>
          </w:p>
        </w:tc>
        <w:tc>
          <w:tcPr>
            <w:tcW w:w="2156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389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842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</w:tr>
      <w:tr w:rsidR="001979B3" w:rsidRPr="00223F7A" w:rsidTr="0029289D">
        <w:trPr>
          <w:trHeight w:val="294"/>
        </w:trPr>
        <w:tc>
          <w:tcPr>
            <w:tcW w:w="10348" w:type="dxa"/>
            <w:gridSpan w:val="6"/>
          </w:tcPr>
          <w:p w:rsidR="001979B3" w:rsidRPr="00223F7A" w:rsidRDefault="001979B3" w:rsidP="00935E5D">
            <w:pPr>
              <w:jc w:val="center"/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«Символ 2025 года»</w:t>
            </w:r>
          </w:p>
        </w:tc>
      </w:tr>
      <w:tr w:rsidR="001979B3" w:rsidRPr="00223F7A" w:rsidTr="0029289D">
        <w:trPr>
          <w:trHeight w:val="294"/>
        </w:trPr>
        <w:tc>
          <w:tcPr>
            <w:tcW w:w="42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  <w:r w:rsidRPr="00223F7A">
              <w:rPr>
                <w:spacing w:val="-6"/>
                <w:sz w:val="26"/>
                <w:szCs w:val="26"/>
              </w:rPr>
              <w:t>1.</w:t>
            </w:r>
          </w:p>
        </w:tc>
        <w:tc>
          <w:tcPr>
            <w:tcW w:w="2156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389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701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1842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79B3" w:rsidRPr="00223F7A" w:rsidRDefault="001979B3" w:rsidP="00935E5D">
            <w:pPr>
              <w:rPr>
                <w:spacing w:val="-6"/>
                <w:sz w:val="26"/>
                <w:szCs w:val="26"/>
              </w:rPr>
            </w:pPr>
          </w:p>
        </w:tc>
      </w:tr>
    </w:tbl>
    <w:p w:rsidR="001979B3" w:rsidRPr="00223F7A" w:rsidRDefault="001979B3" w:rsidP="001979B3">
      <w:pPr>
        <w:rPr>
          <w:spacing w:val="-6"/>
          <w:sz w:val="24"/>
          <w:szCs w:val="24"/>
        </w:rPr>
      </w:pPr>
    </w:p>
    <w:p w:rsidR="001979B3" w:rsidRPr="006C56ED" w:rsidRDefault="001979B3" w:rsidP="001979B3">
      <w:pPr>
        <w:ind w:firstLine="708"/>
        <w:rPr>
          <w:sz w:val="30"/>
          <w:szCs w:val="30"/>
        </w:rPr>
      </w:pPr>
      <w:r w:rsidRPr="006C56ED">
        <w:rPr>
          <w:sz w:val="30"/>
          <w:szCs w:val="30"/>
        </w:rPr>
        <w:t>Директор</w:t>
      </w:r>
      <w:r w:rsidRPr="006C56ED">
        <w:rPr>
          <w:sz w:val="30"/>
          <w:szCs w:val="30"/>
        </w:rPr>
        <w:tab/>
      </w:r>
      <w:r w:rsidRPr="006C56ED">
        <w:rPr>
          <w:sz w:val="30"/>
          <w:szCs w:val="30"/>
        </w:rPr>
        <w:tab/>
      </w:r>
      <w:r w:rsidRPr="006C56ED">
        <w:rPr>
          <w:sz w:val="30"/>
          <w:szCs w:val="30"/>
        </w:rPr>
        <w:tab/>
      </w:r>
      <w:r w:rsidRPr="006C56ED">
        <w:rPr>
          <w:sz w:val="30"/>
          <w:szCs w:val="30"/>
        </w:rPr>
        <w:tab/>
      </w:r>
      <w:r w:rsidRPr="006C56ED">
        <w:rPr>
          <w:i/>
          <w:sz w:val="30"/>
          <w:szCs w:val="30"/>
        </w:rPr>
        <w:t>подпись</w:t>
      </w:r>
      <w:r w:rsidRPr="006C56ED">
        <w:rPr>
          <w:i/>
          <w:sz w:val="30"/>
          <w:szCs w:val="30"/>
        </w:rPr>
        <w:tab/>
      </w:r>
      <w:r w:rsidRPr="006C56ED">
        <w:rPr>
          <w:sz w:val="30"/>
          <w:szCs w:val="30"/>
        </w:rPr>
        <w:tab/>
      </w:r>
      <w:r w:rsidRPr="006C56ED">
        <w:rPr>
          <w:sz w:val="30"/>
          <w:szCs w:val="30"/>
        </w:rPr>
        <w:tab/>
      </w:r>
      <w:r w:rsidRPr="006C56ED">
        <w:rPr>
          <w:sz w:val="30"/>
          <w:szCs w:val="30"/>
        </w:rPr>
        <w:tab/>
        <w:t>Ф</w:t>
      </w:r>
      <w:r>
        <w:rPr>
          <w:sz w:val="30"/>
          <w:szCs w:val="30"/>
        </w:rPr>
        <w:t>.</w:t>
      </w:r>
      <w:r w:rsidRPr="006C56ED">
        <w:rPr>
          <w:sz w:val="30"/>
          <w:szCs w:val="30"/>
        </w:rPr>
        <w:t>И</w:t>
      </w:r>
      <w:r>
        <w:rPr>
          <w:sz w:val="30"/>
          <w:szCs w:val="30"/>
        </w:rPr>
        <w:t>.</w:t>
      </w:r>
      <w:r w:rsidRPr="006C56ED">
        <w:rPr>
          <w:sz w:val="30"/>
          <w:szCs w:val="30"/>
        </w:rPr>
        <w:t>О</w:t>
      </w:r>
      <w:r>
        <w:rPr>
          <w:sz w:val="30"/>
          <w:szCs w:val="30"/>
        </w:rPr>
        <w:t>.</w:t>
      </w:r>
      <w:r w:rsidRPr="006C56ED">
        <w:rPr>
          <w:sz w:val="30"/>
          <w:szCs w:val="30"/>
        </w:rPr>
        <w:t xml:space="preserve"> </w:t>
      </w:r>
    </w:p>
    <w:p w:rsidR="001979B3" w:rsidRDefault="001979B3" w:rsidP="001979B3">
      <w:pPr>
        <w:rPr>
          <w:sz w:val="30"/>
          <w:szCs w:val="30"/>
        </w:rPr>
      </w:pPr>
      <w:r w:rsidRPr="006C56ED">
        <w:rPr>
          <w:sz w:val="30"/>
          <w:szCs w:val="30"/>
        </w:rPr>
        <w:t xml:space="preserve">                              </w:t>
      </w:r>
      <w:r>
        <w:rPr>
          <w:sz w:val="30"/>
          <w:szCs w:val="30"/>
        </w:rPr>
        <w:t xml:space="preserve">    </w:t>
      </w:r>
      <w:r w:rsidRPr="006C56ED">
        <w:rPr>
          <w:sz w:val="30"/>
          <w:szCs w:val="30"/>
        </w:rPr>
        <w:t xml:space="preserve"> М.П. </w:t>
      </w:r>
    </w:p>
    <w:p w:rsidR="0029289D" w:rsidRDefault="0029289D" w:rsidP="001979B3">
      <w:pPr>
        <w:rPr>
          <w:sz w:val="30"/>
          <w:szCs w:val="30"/>
        </w:rPr>
      </w:pPr>
    </w:p>
    <w:p w:rsidR="0029289D" w:rsidRDefault="0029289D" w:rsidP="001979B3">
      <w:pPr>
        <w:rPr>
          <w:sz w:val="30"/>
          <w:szCs w:val="30"/>
        </w:rPr>
      </w:pPr>
    </w:p>
    <w:p w:rsidR="0029289D" w:rsidRDefault="0029289D" w:rsidP="001979B3">
      <w:pPr>
        <w:rPr>
          <w:sz w:val="30"/>
          <w:szCs w:val="30"/>
        </w:rPr>
      </w:pPr>
    </w:p>
    <w:p w:rsidR="0029289D" w:rsidRDefault="0029289D" w:rsidP="001979B3">
      <w:pPr>
        <w:rPr>
          <w:sz w:val="30"/>
          <w:szCs w:val="30"/>
        </w:rPr>
      </w:pPr>
    </w:p>
    <w:p w:rsidR="0029289D" w:rsidRDefault="0029289D" w:rsidP="001979B3">
      <w:pPr>
        <w:rPr>
          <w:sz w:val="30"/>
          <w:szCs w:val="30"/>
        </w:rPr>
      </w:pPr>
    </w:p>
    <w:p w:rsidR="0029289D" w:rsidRDefault="0029289D" w:rsidP="001979B3">
      <w:pPr>
        <w:rPr>
          <w:sz w:val="30"/>
          <w:szCs w:val="30"/>
        </w:rPr>
      </w:pPr>
    </w:p>
    <w:p w:rsidR="0029289D" w:rsidRDefault="0029289D" w:rsidP="001979B3">
      <w:pPr>
        <w:rPr>
          <w:sz w:val="30"/>
          <w:szCs w:val="30"/>
        </w:rPr>
      </w:pPr>
    </w:p>
    <w:p w:rsidR="00FC4B04" w:rsidRDefault="0029289D" w:rsidP="0029289D">
      <w:pPr>
        <w:tabs>
          <w:tab w:val="left" w:pos="5670"/>
          <w:tab w:val="left" w:pos="6237"/>
          <w:tab w:val="left" w:pos="6804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</w:t>
      </w:r>
    </w:p>
    <w:p w:rsidR="0029289D" w:rsidRPr="0029289D" w:rsidRDefault="00FC4B04" w:rsidP="0057178F">
      <w:pPr>
        <w:tabs>
          <w:tab w:val="left" w:pos="709"/>
          <w:tab w:val="left" w:pos="5670"/>
          <w:tab w:val="left" w:pos="6237"/>
          <w:tab w:val="left" w:pos="6804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                 </w:t>
      </w:r>
      <w:r w:rsidR="0029289D">
        <w:rPr>
          <w:sz w:val="30"/>
          <w:szCs w:val="30"/>
        </w:rPr>
        <w:t>Приложение 2</w:t>
      </w:r>
    </w:p>
    <w:p w:rsidR="0029289D" w:rsidRPr="006C56ED" w:rsidRDefault="0029289D" w:rsidP="0029289D">
      <w:pPr>
        <w:jc w:val="center"/>
        <w:rPr>
          <w:b/>
          <w:sz w:val="30"/>
          <w:szCs w:val="30"/>
        </w:rPr>
      </w:pPr>
    </w:p>
    <w:p w:rsidR="0029289D" w:rsidRPr="006C56ED" w:rsidRDefault="0029289D" w:rsidP="0029289D">
      <w:pPr>
        <w:tabs>
          <w:tab w:val="left" w:pos="5387"/>
          <w:tab w:val="left" w:pos="5670"/>
        </w:tabs>
        <w:jc w:val="center"/>
        <w:rPr>
          <w:rFonts w:eastAsia="Calibri"/>
          <w:b/>
          <w:sz w:val="30"/>
          <w:szCs w:val="30"/>
        </w:rPr>
      </w:pPr>
      <w:r w:rsidRPr="006C56ED">
        <w:rPr>
          <w:b/>
          <w:sz w:val="30"/>
          <w:szCs w:val="30"/>
        </w:rPr>
        <w:t>ХАРАКТЕРИСТИКА</w:t>
      </w:r>
      <w:r w:rsidRPr="006C56ED">
        <w:rPr>
          <w:b/>
          <w:sz w:val="30"/>
          <w:szCs w:val="30"/>
          <w:lang w:val="be-BY"/>
        </w:rPr>
        <w:t xml:space="preserve"> (образец)</w:t>
      </w:r>
    </w:p>
    <w:p w:rsidR="0029289D" w:rsidRPr="006C56ED" w:rsidRDefault="0029289D" w:rsidP="0029289D">
      <w:pPr>
        <w:jc w:val="center"/>
        <w:rPr>
          <w:rFonts w:eastAsia="Calibri"/>
          <w:b/>
          <w:sz w:val="30"/>
          <w:szCs w:val="30"/>
        </w:rPr>
      </w:pPr>
      <w:r w:rsidRPr="006C56ED">
        <w:rPr>
          <w:sz w:val="30"/>
          <w:szCs w:val="30"/>
        </w:rPr>
        <w:t>на экспонат, представленный</w:t>
      </w:r>
    </w:p>
    <w:p w:rsidR="0029289D" w:rsidRPr="006C56ED" w:rsidRDefault="0029289D" w:rsidP="0029289D">
      <w:pPr>
        <w:spacing w:line="280" w:lineRule="exact"/>
        <w:jc w:val="center"/>
        <w:rPr>
          <w:sz w:val="30"/>
          <w:szCs w:val="30"/>
        </w:rPr>
      </w:pPr>
      <w:r w:rsidRPr="006C56ED">
        <w:rPr>
          <w:sz w:val="30"/>
          <w:szCs w:val="30"/>
        </w:rPr>
        <w:t>на республиканский конкурс «</w:t>
      </w:r>
      <w:proofErr w:type="spellStart"/>
      <w:r w:rsidRPr="006C56ED">
        <w:rPr>
          <w:sz w:val="30"/>
          <w:szCs w:val="30"/>
        </w:rPr>
        <w:t>ТехноЕлка</w:t>
      </w:r>
      <w:proofErr w:type="spellEnd"/>
      <w:r w:rsidRPr="006C56ED">
        <w:rPr>
          <w:sz w:val="30"/>
          <w:szCs w:val="30"/>
        </w:rPr>
        <w:t>» в 2024 году</w:t>
      </w:r>
    </w:p>
    <w:p w:rsidR="0029289D" w:rsidRPr="006C56ED" w:rsidRDefault="0029289D" w:rsidP="0029289D">
      <w:pPr>
        <w:rPr>
          <w:rFonts w:eastAsia="Calibri"/>
          <w:sz w:val="30"/>
          <w:szCs w:val="30"/>
          <w:lang w:eastAsia="en-US"/>
        </w:rPr>
      </w:pPr>
    </w:p>
    <w:p w:rsidR="0029289D" w:rsidRPr="006C56ED" w:rsidRDefault="0029289D" w:rsidP="0029289D">
      <w:pPr>
        <w:jc w:val="center"/>
        <w:rPr>
          <w:rFonts w:eastAsia="Calibri"/>
          <w:sz w:val="30"/>
          <w:szCs w:val="30"/>
          <w:lang w:eastAsia="en-US"/>
        </w:rPr>
      </w:pPr>
      <w:r w:rsidRPr="006C56ED">
        <w:rPr>
          <w:rFonts w:eastAsia="Calibri"/>
          <w:b/>
          <w:sz w:val="30"/>
          <w:szCs w:val="30"/>
          <w:lang w:eastAsia="en-US"/>
        </w:rPr>
        <w:t>Номинация:</w:t>
      </w:r>
      <w:r w:rsidRPr="006C56ED">
        <w:rPr>
          <w:rFonts w:eastAsia="Calibri"/>
          <w:sz w:val="30"/>
          <w:szCs w:val="30"/>
          <w:lang w:eastAsia="en-US"/>
        </w:rPr>
        <w:t xml:space="preserve"> «Дизайн-елка»</w:t>
      </w:r>
    </w:p>
    <w:p w:rsidR="0029289D" w:rsidRPr="006C56ED" w:rsidRDefault="0029289D" w:rsidP="0029289D">
      <w:pPr>
        <w:jc w:val="center"/>
        <w:rPr>
          <w:rFonts w:eastAsia="Calibri"/>
          <w:sz w:val="30"/>
          <w:szCs w:val="30"/>
          <w:lang w:eastAsia="en-US"/>
        </w:rPr>
      </w:pPr>
      <w:r w:rsidRPr="006C56ED">
        <w:rPr>
          <w:rFonts w:eastAsia="Calibri"/>
          <w:noProof/>
          <w:sz w:val="30"/>
          <w:szCs w:val="30"/>
        </w:rPr>
        <w:drawing>
          <wp:inline distT="0" distB="0" distL="0" distR="0">
            <wp:extent cx="1298138" cy="2060538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2" r="9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787" cy="206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89D" w:rsidRPr="006C56ED" w:rsidRDefault="0029289D" w:rsidP="0029289D">
      <w:pPr>
        <w:jc w:val="both"/>
        <w:rPr>
          <w:sz w:val="30"/>
          <w:szCs w:val="30"/>
        </w:rPr>
      </w:pPr>
    </w:p>
    <w:p w:rsidR="0029289D" w:rsidRPr="006C56ED" w:rsidRDefault="0029289D" w:rsidP="0029289D">
      <w:pPr>
        <w:jc w:val="both"/>
        <w:rPr>
          <w:sz w:val="30"/>
          <w:szCs w:val="30"/>
        </w:rPr>
      </w:pPr>
      <w:r w:rsidRPr="006C56ED">
        <w:rPr>
          <w:b/>
          <w:sz w:val="30"/>
          <w:szCs w:val="30"/>
        </w:rPr>
        <w:t>1.</w:t>
      </w:r>
      <w:r w:rsidRPr="006C56ED">
        <w:rPr>
          <w:sz w:val="30"/>
          <w:szCs w:val="30"/>
        </w:rPr>
        <w:t xml:space="preserve"> </w:t>
      </w:r>
      <w:r w:rsidRPr="006C56ED">
        <w:rPr>
          <w:b/>
          <w:sz w:val="30"/>
          <w:szCs w:val="30"/>
        </w:rPr>
        <w:t>Название экспоната:</w:t>
      </w:r>
      <w:r w:rsidRPr="006C56ED">
        <w:rPr>
          <w:sz w:val="30"/>
          <w:szCs w:val="30"/>
        </w:rPr>
        <w:t xml:space="preserve"> Елка «Лесная дискотека». </w:t>
      </w:r>
    </w:p>
    <w:p w:rsidR="0029289D" w:rsidRPr="006C56ED" w:rsidRDefault="0029289D" w:rsidP="0029289D">
      <w:pPr>
        <w:jc w:val="both"/>
        <w:rPr>
          <w:sz w:val="30"/>
          <w:szCs w:val="30"/>
        </w:rPr>
      </w:pPr>
      <w:r w:rsidRPr="006C56ED">
        <w:rPr>
          <w:b/>
          <w:sz w:val="30"/>
          <w:szCs w:val="30"/>
        </w:rPr>
        <w:t xml:space="preserve">2. Назначение и полное описание экспоната: </w:t>
      </w:r>
      <w:r w:rsidRPr="006C56ED">
        <w:rPr>
          <w:sz w:val="30"/>
          <w:szCs w:val="30"/>
        </w:rPr>
        <w:t xml:space="preserve">Новогодний электронный сувенир. Изготовлена из спила березы, подставка из фанеры. Елка сделана </w:t>
      </w:r>
      <w:r w:rsidRPr="006C56ED">
        <w:rPr>
          <w:sz w:val="30"/>
          <w:szCs w:val="30"/>
        </w:rPr>
        <w:br/>
        <w:t xml:space="preserve">из </w:t>
      </w:r>
      <w:proofErr w:type="spellStart"/>
      <w:r w:rsidRPr="006C56ED">
        <w:rPr>
          <w:sz w:val="30"/>
          <w:szCs w:val="30"/>
        </w:rPr>
        <w:t>пенополистирола</w:t>
      </w:r>
      <w:proofErr w:type="spellEnd"/>
      <w:r w:rsidRPr="006C56ED">
        <w:rPr>
          <w:sz w:val="30"/>
          <w:szCs w:val="30"/>
        </w:rPr>
        <w:t xml:space="preserve"> и обклеена голографической </w:t>
      </w:r>
      <w:r w:rsidRPr="006C56ED">
        <w:rPr>
          <w:sz w:val="30"/>
          <w:szCs w:val="30"/>
          <w:lang w:val="be-BY"/>
        </w:rPr>
        <w:t>пленкой</w:t>
      </w:r>
      <w:r w:rsidRPr="006C56ED">
        <w:rPr>
          <w:sz w:val="30"/>
          <w:szCs w:val="30"/>
        </w:rPr>
        <w:t>. Внутри встроен редуктор с толкателем. Озвучивание происходит за счет встроенного МП-3 плеера с картой памяти. Р</w:t>
      </w:r>
      <w:r>
        <w:rPr>
          <w:sz w:val="30"/>
          <w:szCs w:val="30"/>
        </w:rPr>
        <w:t xml:space="preserve">еле времени ограничивает работу плеера. </w:t>
      </w:r>
      <w:r w:rsidRPr="006C56ED">
        <w:rPr>
          <w:sz w:val="30"/>
          <w:szCs w:val="30"/>
        </w:rPr>
        <w:t>Питание от сети 220 вольт через выпрямитель и стабилизаторы.</w:t>
      </w:r>
    </w:p>
    <w:p w:rsidR="0029289D" w:rsidRPr="006C56ED" w:rsidRDefault="0029289D" w:rsidP="0029289D">
      <w:pPr>
        <w:jc w:val="both"/>
        <w:rPr>
          <w:sz w:val="30"/>
          <w:szCs w:val="30"/>
        </w:rPr>
      </w:pPr>
      <w:r w:rsidRPr="006C56ED">
        <w:rPr>
          <w:b/>
          <w:sz w:val="30"/>
          <w:szCs w:val="30"/>
        </w:rPr>
        <w:t>3.</w:t>
      </w:r>
      <w:r w:rsidRPr="006C56ED">
        <w:rPr>
          <w:sz w:val="30"/>
          <w:szCs w:val="30"/>
        </w:rPr>
        <w:t xml:space="preserve"> </w:t>
      </w:r>
      <w:r w:rsidRPr="006C56ED">
        <w:rPr>
          <w:b/>
          <w:sz w:val="30"/>
          <w:szCs w:val="30"/>
        </w:rPr>
        <w:t>Технические характеристики (габариты):</w:t>
      </w:r>
      <w:r w:rsidRPr="006C56ED">
        <w:rPr>
          <w:sz w:val="30"/>
          <w:szCs w:val="30"/>
        </w:rPr>
        <w:t xml:space="preserve"> 750 х 350 х 300 (мм).</w:t>
      </w:r>
    </w:p>
    <w:p w:rsidR="0029289D" w:rsidRPr="006C56ED" w:rsidRDefault="0029289D" w:rsidP="0029289D">
      <w:pPr>
        <w:jc w:val="both"/>
        <w:rPr>
          <w:b/>
          <w:sz w:val="30"/>
          <w:szCs w:val="30"/>
        </w:rPr>
      </w:pPr>
      <w:r w:rsidRPr="006C56ED">
        <w:rPr>
          <w:b/>
          <w:sz w:val="30"/>
          <w:szCs w:val="30"/>
        </w:rPr>
        <w:t xml:space="preserve">4. Год изготовления: </w:t>
      </w:r>
      <w:r w:rsidRPr="006C56ED">
        <w:rPr>
          <w:sz w:val="30"/>
          <w:szCs w:val="30"/>
        </w:rPr>
        <w:t>2024 г.</w:t>
      </w:r>
    </w:p>
    <w:p w:rsidR="0029289D" w:rsidRPr="006C56ED" w:rsidRDefault="0029289D" w:rsidP="0029289D">
      <w:pPr>
        <w:jc w:val="both"/>
        <w:rPr>
          <w:rFonts w:eastAsia="Calibri"/>
          <w:sz w:val="30"/>
          <w:szCs w:val="30"/>
          <w:lang w:eastAsia="en-US"/>
        </w:rPr>
      </w:pPr>
      <w:r w:rsidRPr="006C56ED">
        <w:rPr>
          <w:rFonts w:eastAsia="Calibri"/>
          <w:b/>
          <w:sz w:val="30"/>
          <w:szCs w:val="30"/>
          <w:lang w:eastAsia="en-US"/>
        </w:rPr>
        <w:t>5. Учреждение, изготовившее экспонат:</w:t>
      </w:r>
      <w:r w:rsidRPr="006C56ED">
        <w:rPr>
          <w:rFonts w:eastAsia="Calibri"/>
          <w:sz w:val="30"/>
          <w:szCs w:val="30"/>
          <w:lang w:eastAsia="en-US"/>
        </w:rPr>
        <w:t xml:space="preserve"> Государственное учреждение образования «Брестский областной центр туризма и краеведения детей </w:t>
      </w:r>
      <w:r w:rsidRPr="006C56ED">
        <w:rPr>
          <w:rFonts w:eastAsia="Calibri"/>
          <w:sz w:val="30"/>
          <w:szCs w:val="30"/>
          <w:lang w:eastAsia="en-US"/>
        </w:rPr>
        <w:br/>
        <w:t>и молодежи».</w:t>
      </w:r>
    </w:p>
    <w:p w:rsidR="0029289D" w:rsidRPr="006C56ED" w:rsidRDefault="0029289D" w:rsidP="0029289D">
      <w:pPr>
        <w:jc w:val="both"/>
        <w:rPr>
          <w:sz w:val="30"/>
          <w:szCs w:val="30"/>
        </w:rPr>
      </w:pPr>
      <w:r w:rsidRPr="006C56ED">
        <w:rPr>
          <w:b/>
          <w:sz w:val="30"/>
          <w:szCs w:val="30"/>
        </w:rPr>
        <w:t>6. Цена:</w:t>
      </w:r>
      <w:r w:rsidRPr="006C56ED">
        <w:rPr>
          <w:sz w:val="30"/>
          <w:szCs w:val="30"/>
        </w:rPr>
        <w:t xml:space="preserve"> 50 рублей. </w:t>
      </w:r>
    </w:p>
    <w:p w:rsidR="0029289D" w:rsidRPr="006C56ED" w:rsidRDefault="0029289D" w:rsidP="0029289D">
      <w:pPr>
        <w:jc w:val="both"/>
        <w:rPr>
          <w:sz w:val="30"/>
          <w:szCs w:val="30"/>
        </w:rPr>
      </w:pPr>
      <w:r w:rsidRPr="006C56ED">
        <w:rPr>
          <w:b/>
          <w:sz w:val="30"/>
          <w:szCs w:val="30"/>
        </w:rPr>
        <w:t>7. Разработчик</w:t>
      </w:r>
      <w:r w:rsidRPr="006C56ED">
        <w:rPr>
          <w:b/>
          <w:sz w:val="30"/>
          <w:szCs w:val="30"/>
          <w:lang w:val="be-BY"/>
        </w:rPr>
        <w:t xml:space="preserve"> </w:t>
      </w:r>
      <w:r w:rsidRPr="006C56ED">
        <w:rPr>
          <w:i/>
          <w:sz w:val="30"/>
          <w:szCs w:val="30"/>
          <w:lang w:val="be-BY"/>
        </w:rPr>
        <w:t>(ФИО приводятся полностью)</w:t>
      </w:r>
      <w:r w:rsidRPr="006C56ED">
        <w:rPr>
          <w:b/>
          <w:sz w:val="30"/>
          <w:szCs w:val="30"/>
        </w:rPr>
        <w:t>:</w:t>
      </w:r>
      <w:r w:rsidRPr="006C56ED">
        <w:rPr>
          <w:sz w:val="30"/>
          <w:szCs w:val="30"/>
        </w:rPr>
        <w:t xml:space="preserve"> Иванов Иван Иванович – педагог дополнительного образования </w:t>
      </w:r>
      <w:r w:rsidRPr="006C56ED">
        <w:rPr>
          <w:i/>
          <w:sz w:val="30"/>
          <w:szCs w:val="30"/>
        </w:rPr>
        <w:t>(указать мобильный телефон для связи)</w:t>
      </w:r>
      <w:r w:rsidRPr="006C56ED">
        <w:rPr>
          <w:sz w:val="30"/>
          <w:szCs w:val="30"/>
        </w:rPr>
        <w:t>.</w:t>
      </w:r>
    </w:p>
    <w:p w:rsidR="0029289D" w:rsidRPr="006C56ED" w:rsidRDefault="0029289D" w:rsidP="0029289D">
      <w:pPr>
        <w:jc w:val="both"/>
        <w:rPr>
          <w:sz w:val="30"/>
          <w:szCs w:val="30"/>
        </w:rPr>
      </w:pPr>
      <w:r w:rsidRPr="006C56ED">
        <w:rPr>
          <w:b/>
          <w:sz w:val="30"/>
          <w:szCs w:val="30"/>
        </w:rPr>
        <w:t>8.</w:t>
      </w:r>
      <w:r w:rsidRPr="006C56ED">
        <w:rPr>
          <w:sz w:val="30"/>
          <w:szCs w:val="30"/>
        </w:rPr>
        <w:t xml:space="preserve"> </w:t>
      </w:r>
      <w:r w:rsidRPr="006C56ED">
        <w:rPr>
          <w:b/>
          <w:sz w:val="30"/>
          <w:szCs w:val="30"/>
        </w:rPr>
        <w:t>Изготовитель</w:t>
      </w:r>
      <w:r w:rsidRPr="006C56ED">
        <w:rPr>
          <w:b/>
          <w:sz w:val="30"/>
          <w:szCs w:val="30"/>
          <w:lang w:val="be-BY"/>
        </w:rPr>
        <w:t xml:space="preserve"> </w:t>
      </w:r>
      <w:r w:rsidRPr="006C56ED">
        <w:rPr>
          <w:i/>
          <w:sz w:val="30"/>
          <w:szCs w:val="30"/>
          <w:lang w:val="be-BY"/>
        </w:rPr>
        <w:t>(ФИО приводятся полностью)</w:t>
      </w:r>
      <w:r w:rsidRPr="006C56ED">
        <w:rPr>
          <w:b/>
          <w:sz w:val="30"/>
          <w:szCs w:val="30"/>
        </w:rPr>
        <w:t>:</w:t>
      </w:r>
      <w:r w:rsidRPr="006C56ED">
        <w:rPr>
          <w:sz w:val="30"/>
          <w:szCs w:val="30"/>
        </w:rPr>
        <w:t xml:space="preserve"> Сидоров Владимир Васильевич (10 лет) – учащийся 6 класса ГУО «Средняя школа д. Скоки» Брестского района. </w:t>
      </w:r>
    </w:p>
    <w:p w:rsidR="0029289D" w:rsidRPr="00B6539A" w:rsidRDefault="0029289D" w:rsidP="0029289D">
      <w:pPr>
        <w:autoSpaceDE w:val="0"/>
        <w:autoSpaceDN w:val="0"/>
        <w:adjustRightInd w:val="0"/>
        <w:contextualSpacing/>
        <w:jc w:val="both"/>
        <w:rPr>
          <w:sz w:val="30"/>
          <w:szCs w:val="30"/>
          <w:lang w:val="de-DE"/>
        </w:rPr>
      </w:pPr>
      <w:r w:rsidRPr="006C56ED">
        <w:rPr>
          <w:b/>
          <w:sz w:val="30"/>
          <w:szCs w:val="30"/>
        </w:rPr>
        <w:t xml:space="preserve">9. Контакты: </w:t>
      </w:r>
      <w:r w:rsidRPr="006C56ED">
        <w:rPr>
          <w:sz w:val="30"/>
          <w:szCs w:val="30"/>
        </w:rPr>
        <w:t>224030 г. Брест, ул. К. Маркса, д. 68. Тел</w:t>
      </w:r>
      <w:r w:rsidRPr="00B6539A">
        <w:rPr>
          <w:sz w:val="30"/>
          <w:szCs w:val="30"/>
          <w:lang w:val="de-DE"/>
        </w:rPr>
        <w:t xml:space="preserve">. (0162) 242161; (0162) 202481. </w:t>
      </w:r>
      <w:proofErr w:type="spellStart"/>
      <w:r w:rsidRPr="00B6539A">
        <w:rPr>
          <w:sz w:val="30"/>
          <w:szCs w:val="30"/>
          <w:lang w:val="de-DE"/>
        </w:rPr>
        <w:t>E-mail</w:t>
      </w:r>
      <w:proofErr w:type="spellEnd"/>
      <w:hyperlink r:id="rId8" w:history="1">
        <w:r w:rsidRPr="00B6539A">
          <w:rPr>
            <w:color w:val="0563C1"/>
            <w:sz w:val="30"/>
            <w:szCs w:val="30"/>
            <w:u w:val="single"/>
            <w:lang w:val="de-DE"/>
          </w:rPr>
          <w:t>: octt@brest.by</w:t>
        </w:r>
      </w:hyperlink>
      <w:r w:rsidRPr="00B6539A">
        <w:rPr>
          <w:sz w:val="30"/>
          <w:szCs w:val="30"/>
          <w:lang w:val="de-DE"/>
        </w:rPr>
        <w:t>.</w:t>
      </w:r>
    </w:p>
    <w:p w:rsidR="0029289D" w:rsidRPr="00B6539A" w:rsidRDefault="0029289D" w:rsidP="0029289D">
      <w:pPr>
        <w:rPr>
          <w:sz w:val="30"/>
          <w:szCs w:val="30"/>
          <w:lang w:val="de-DE"/>
        </w:rPr>
      </w:pPr>
    </w:p>
    <w:p w:rsidR="0029289D" w:rsidRDefault="0029289D" w:rsidP="0029289D">
      <w:pPr>
        <w:ind w:firstLine="708"/>
        <w:rPr>
          <w:sz w:val="30"/>
          <w:szCs w:val="30"/>
        </w:rPr>
      </w:pPr>
      <w:r w:rsidRPr="006C56ED">
        <w:rPr>
          <w:sz w:val="30"/>
          <w:szCs w:val="30"/>
        </w:rPr>
        <w:t>Директор</w:t>
      </w:r>
      <w:r w:rsidRPr="006C56ED">
        <w:rPr>
          <w:sz w:val="30"/>
          <w:szCs w:val="30"/>
        </w:rPr>
        <w:tab/>
      </w:r>
      <w:r w:rsidRPr="006C56ED">
        <w:rPr>
          <w:sz w:val="30"/>
          <w:szCs w:val="30"/>
        </w:rPr>
        <w:tab/>
      </w:r>
      <w:r w:rsidRPr="006C56ED">
        <w:rPr>
          <w:sz w:val="30"/>
          <w:szCs w:val="30"/>
        </w:rPr>
        <w:tab/>
      </w:r>
      <w:r w:rsidRPr="006C56ED">
        <w:rPr>
          <w:sz w:val="30"/>
          <w:szCs w:val="30"/>
        </w:rPr>
        <w:tab/>
      </w:r>
      <w:r w:rsidRPr="006C56ED">
        <w:rPr>
          <w:i/>
          <w:sz w:val="30"/>
          <w:szCs w:val="30"/>
        </w:rPr>
        <w:t>подпись</w:t>
      </w:r>
      <w:r w:rsidRPr="006C56ED">
        <w:rPr>
          <w:i/>
          <w:sz w:val="30"/>
          <w:szCs w:val="30"/>
        </w:rPr>
        <w:tab/>
      </w:r>
      <w:r w:rsidRPr="006C56ED">
        <w:rPr>
          <w:sz w:val="30"/>
          <w:szCs w:val="30"/>
        </w:rPr>
        <w:tab/>
      </w:r>
      <w:r w:rsidRPr="006C56ED">
        <w:rPr>
          <w:sz w:val="30"/>
          <w:szCs w:val="30"/>
        </w:rPr>
        <w:tab/>
      </w:r>
      <w:r w:rsidRPr="006C56ED">
        <w:rPr>
          <w:sz w:val="30"/>
          <w:szCs w:val="30"/>
        </w:rPr>
        <w:tab/>
        <w:t>Ф</w:t>
      </w:r>
      <w:r>
        <w:rPr>
          <w:sz w:val="30"/>
          <w:szCs w:val="30"/>
        </w:rPr>
        <w:t>.</w:t>
      </w:r>
      <w:r w:rsidRPr="006C56ED">
        <w:rPr>
          <w:sz w:val="30"/>
          <w:szCs w:val="30"/>
        </w:rPr>
        <w:t>И</w:t>
      </w:r>
      <w:r>
        <w:rPr>
          <w:sz w:val="30"/>
          <w:szCs w:val="30"/>
        </w:rPr>
        <w:t>.</w:t>
      </w:r>
      <w:r w:rsidRPr="006C56ED">
        <w:rPr>
          <w:sz w:val="30"/>
          <w:szCs w:val="30"/>
        </w:rPr>
        <w:t>О</w:t>
      </w:r>
      <w:r>
        <w:rPr>
          <w:sz w:val="30"/>
          <w:szCs w:val="30"/>
        </w:rPr>
        <w:t>.</w:t>
      </w:r>
      <w:r w:rsidRPr="006C56ED">
        <w:rPr>
          <w:sz w:val="30"/>
          <w:szCs w:val="30"/>
        </w:rPr>
        <w:t xml:space="preserve"> </w:t>
      </w:r>
    </w:p>
    <w:p w:rsidR="0029289D" w:rsidRDefault="0029289D" w:rsidP="0029289D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Pr="006C56ED">
        <w:rPr>
          <w:sz w:val="30"/>
          <w:szCs w:val="30"/>
        </w:rPr>
        <w:t xml:space="preserve"> М.П. </w:t>
      </w:r>
    </w:p>
    <w:sectPr w:rsidR="0029289D" w:rsidSect="00BB3CF5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A1F"/>
    <w:multiLevelType w:val="multilevel"/>
    <w:tmpl w:val="6C9C3060"/>
    <w:lvl w:ilvl="0">
      <w:start w:val="1"/>
      <w:numFmt w:val="decimal"/>
      <w:lvlText w:val="%1."/>
      <w:lvlJc w:val="center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" w15:restartNumberingAfterBreak="0">
    <w:nsid w:val="0EB43641"/>
    <w:multiLevelType w:val="multilevel"/>
    <w:tmpl w:val="36E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875623"/>
    <w:multiLevelType w:val="hybridMultilevel"/>
    <w:tmpl w:val="8912E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A1EA2"/>
    <w:rsid w:val="00040A01"/>
    <w:rsid w:val="000866EC"/>
    <w:rsid w:val="000A1B46"/>
    <w:rsid w:val="000A1EA2"/>
    <w:rsid w:val="000B5C69"/>
    <w:rsid w:val="00136D2A"/>
    <w:rsid w:val="0015105E"/>
    <w:rsid w:val="001848CE"/>
    <w:rsid w:val="0018567F"/>
    <w:rsid w:val="001979B3"/>
    <w:rsid w:val="001B1836"/>
    <w:rsid w:val="001B247B"/>
    <w:rsid w:val="00223F7A"/>
    <w:rsid w:val="0029289D"/>
    <w:rsid w:val="002F3433"/>
    <w:rsid w:val="003145EE"/>
    <w:rsid w:val="003146B2"/>
    <w:rsid w:val="0031593F"/>
    <w:rsid w:val="003778B7"/>
    <w:rsid w:val="00380209"/>
    <w:rsid w:val="003A197F"/>
    <w:rsid w:val="003A40DE"/>
    <w:rsid w:val="003D2D46"/>
    <w:rsid w:val="004115CA"/>
    <w:rsid w:val="004424BC"/>
    <w:rsid w:val="00454D1A"/>
    <w:rsid w:val="004A0C67"/>
    <w:rsid w:val="00522760"/>
    <w:rsid w:val="00523903"/>
    <w:rsid w:val="00534B49"/>
    <w:rsid w:val="005419D9"/>
    <w:rsid w:val="005648DF"/>
    <w:rsid w:val="0057178F"/>
    <w:rsid w:val="00587E4E"/>
    <w:rsid w:val="006C56ED"/>
    <w:rsid w:val="00733DAC"/>
    <w:rsid w:val="007604DB"/>
    <w:rsid w:val="007724D7"/>
    <w:rsid w:val="0078148F"/>
    <w:rsid w:val="007F7A05"/>
    <w:rsid w:val="00801C68"/>
    <w:rsid w:val="00807EA8"/>
    <w:rsid w:val="00814CE7"/>
    <w:rsid w:val="00893FB1"/>
    <w:rsid w:val="008A1DE4"/>
    <w:rsid w:val="008C182E"/>
    <w:rsid w:val="008D7630"/>
    <w:rsid w:val="008F79B1"/>
    <w:rsid w:val="00901B60"/>
    <w:rsid w:val="009C2C9A"/>
    <w:rsid w:val="00A21CD3"/>
    <w:rsid w:val="00A35A6B"/>
    <w:rsid w:val="00A9143E"/>
    <w:rsid w:val="00B6539A"/>
    <w:rsid w:val="00B90A4B"/>
    <w:rsid w:val="00BA4B49"/>
    <w:rsid w:val="00BB3CF5"/>
    <w:rsid w:val="00BE474A"/>
    <w:rsid w:val="00BF6573"/>
    <w:rsid w:val="00C865E6"/>
    <w:rsid w:val="00C933BD"/>
    <w:rsid w:val="00C975C8"/>
    <w:rsid w:val="00CB63BB"/>
    <w:rsid w:val="00CD53B9"/>
    <w:rsid w:val="00CF5F86"/>
    <w:rsid w:val="00D463D1"/>
    <w:rsid w:val="00DB3F6F"/>
    <w:rsid w:val="00DC6BF6"/>
    <w:rsid w:val="00E01977"/>
    <w:rsid w:val="00E26FE5"/>
    <w:rsid w:val="00EF75D1"/>
    <w:rsid w:val="00F02303"/>
    <w:rsid w:val="00F409BA"/>
    <w:rsid w:val="00F73C58"/>
    <w:rsid w:val="00F8340B"/>
    <w:rsid w:val="00FB2248"/>
    <w:rsid w:val="00FC4B04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77E22-AED7-476B-B49F-FD2EC4D9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1EA2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A1E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0A1EA2"/>
    <w:rPr>
      <w:color w:val="0000FF"/>
      <w:u w:val="single"/>
    </w:rPr>
  </w:style>
  <w:style w:type="paragraph" w:styleId="a6">
    <w:name w:val="No Spacing"/>
    <w:uiPriority w:val="1"/>
    <w:qFormat/>
    <w:rsid w:val="0015105E"/>
    <w:pPr>
      <w:spacing w:after="0" w:line="240" w:lineRule="auto"/>
    </w:pPr>
  </w:style>
  <w:style w:type="paragraph" w:customStyle="1" w:styleId="Default">
    <w:name w:val="Default"/>
    <w:rsid w:val="00781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724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724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56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6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507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6739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7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%20octt@brest.by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@vileyka-edu.gov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51A1-629C-4C7F-9BB5-99A066C2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Владимировна</cp:lastModifiedBy>
  <cp:revision>29</cp:revision>
  <dcterms:created xsi:type="dcterms:W3CDTF">2023-11-14T07:27:00Z</dcterms:created>
  <dcterms:modified xsi:type="dcterms:W3CDTF">2024-10-16T11:31:00Z</dcterms:modified>
</cp:coreProperties>
</file>