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B7ADF">
        <w:rPr>
          <w:rFonts w:ascii="Times New Roman" w:eastAsia="Times New Roman" w:hAnsi="Times New Roman" w:cs="Times New Roman"/>
          <w:sz w:val="30"/>
          <w:szCs w:val="30"/>
        </w:rPr>
        <w:t>ИННОВАЦИОННЫЙ ПРОЕКТ</w:t>
      </w:r>
    </w:p>
    <w:p w:rsidR="006B7ADF" w:rsidRPr="006B7ADF" w:rsidRDefault="006B7ADF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B7ADF" w:rsidRPr="006B7ADF" w:rsidRDefault="006B7ADF" w:rsidP="006B7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B7ADF"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Pr="006B7ADF">
        <w:rPr>
          <w:rFonts w:ascii="Times New Roman" w:hAnsi="Times New Roman" w:cs="Times New Roman"/>
          <w:b/>
          <w:sz w:val="30"/>
          <w:szCs w:val="30"/>
        </w:rPr>
        <w:t>Внедрение модели формирования толерантности участников образовательного процесса через организацию продуктивного взаимодействия с детьми с особенностями психофизического развития</w:t>
      </w:r>
      <w:r w:rsidRPr="006B7ADF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p w:rsidR="006B7ADF" w:rsidRPr="006B7ADF" w:rsidRDefault="006B7ADF" w:rsidP="006B7AD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B7ADF" w:rsidRPr="006B7ADF" w:rsidRDefault="006B7ADF" w:rsidP="006B7AD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B7ADF">
        <w:rPr>
          <w:rFonts w:ascii="Times New Roman" w:eastAsia="Times New Roman" w:hAnsi="Times New Roman" w:cs="Times New Roman"/>
          <w:sz w:val="30"/>
          <w:szCs w:val="30"/>
        </w:rPr>
        <w:t>Сроки реализации: 2019 – 2022 гг.</w:t>
      </w:r>
    </w:p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6B7ADF" w:rsidRPr="006B7ADF" w:rsidTr="006B7ADF">
        <w:tc>
          <w:tcPr>
            <w:tcW w:w="4503" w:type="dxa"/>
            <w:shd w:val="clear" w:color="auto" w:fill="auto"/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учреждения образования             </w:t>
            </w:r>
          </w:p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Крышковская Инна Викторовна,    директор ГУО «Средняя школа №1 г. Вилейки», т. 80177139465  </w:t>
            </w:r>
          </w:p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м.т. +375298653377                                        </w:t>
            </w:r>
          </w:p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222417,  Минская область,</w:t>
            </w:r>
          </w:p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Вилейка, ул. Водопьянова, д.74</w:t>
            </w:r>
          </w:p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Pr="006B7AD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vilsk</w:t>
              </w:r>
              <w:r w:rsidRPr="006B7AD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1@</w:t>
              </w:r>
              <w:r w:rsidRPr="006B7AD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tut</w:t>
              </w:r>
              <w:r w:rsidRPr="006B7AD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7AD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by</w:t>
              </w:r>
            </w:hyperlink>
          </w:p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5067" w:type="dxa"/>
            <w:shd w:val="clear" w:color="auto" w:fill="auto"/>
          </w:tcPr>
          <w:p w:rsidR="006B7ADF" w:rsidRPr="006B7ADF" w:rsidRDefault="006B7ADF" w:rsidP="006B7AD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Консультанты:</w:t>
            </w:r>
          </w:p>
          <w:p w:rsidR="006B7ADF" w:rsidRPr="006B7ADF" w:rsidRDefault="006B7ADF" w:rsidP="006B7A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Грищенкова Ольга Викторовна, 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старший преподаватель кафедры дефектологии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ГУО «Академия последипломного образования»</w:t>
            </w:r>
          </w:p>
          <w:p w:rsidR="006B7ADF" w:rsidRPr="006B7ADF" w:rsidRDefault="006B7ADF" w:rsidP="006B7A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ADF" w:rsidRPr="006B7ADF" w:rsidRDefault="006B7ADF" w:rsidP="006B7A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.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 xml:space="preserve">.  8(017) 2857838, 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.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.+375296808633, </w:t>
            </w:r>
          </w:p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e-mail</w:t>
            </w:r>
            <w:r w:rsidRPr="006B7ADF"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hyperlink r:id="rId8" w:history="1">
              <w:r w:rsidRPr="006B7AD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val="en-US" w:eastAsia="ru-RU"/>
                </w:rPr>
                <w:t>olga.grishchenkova@mail.ru</w:t>
              </w:r>
            </w:hyperlink>
          </w:p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B7ADF" w:rsidRPr="006B7ADF" w:rsidTr="006B7ADF">
        <w:tc>
          <w:tcPr>
            <w:tcW w:w="4503" w:type="dxa"/>
            <w:shd w:val="clear" w:color="auto" w:fill="auto"/>
          </w:tcPr>
          <w:p w:rsidR="006B7ADF" w:rsidRPr="006B7ADF" w:rsidRDefault="006B7ADF" w:rsidP="006B7ADF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B7ADF" w:rsidRPr="006B7ADF" w:rsidRDefault="006B7ADF" w:rsidP="006B7A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Ананьев Валерий Леонидович, 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кандидат социологических наук, сотрудник центра социологических исследований Белорусского государственного университета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.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.+375296290321, </w:t>
            </w:r>
          </w:p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e-mail:</w:t>
            </w:r>
            <w:r w:rsidRPr="006B7ADF"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ananiev@bsu.by</w:t>
            </w:r>
            <w:r w:rsidRPr="006B7ADF"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</w:p>
        </w:tc>
      </w:tr>
    </w:tbl>
    <w:p w:rsidR="00861214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214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214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214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214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214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214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214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214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214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214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214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214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214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214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214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ADF" w:rsidRDefault="006B7ADF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ИНФОРМАЦИОННАЯ ХАРАКТЕРИСТИКА ПРОЕКТА</w:t>
      </w:r>
    </w:p>
    <w:p w:rsidR="00861214" w:rsidRPr="006B7ADF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ADF" w:rsidRPr="006B7ADF" w:rsidRDefault="006B7ADF" w:rsidP="006B7ADF">
      <w:pPr>
        <w:numPr>
          <w:ilvl w:val="0"/>
          <w:numId w:val="3"/>
        </w:numPr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7ADF">
        <w:rPr>
          <w:rFonts w:ascii="Times New Roman" w:eastAsia="Calibri" w:hAnsi="Times New Roman" w:cs="Times New Roman"/>
          <w:sz w:val="28"/>
          <w:szCs w:val="28"/>
        </w:rPr>
        <w:t>Юридическое название учреждения образования:</w:t>
      </w: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 «Средняя школа № 1 г. Вилейки»</w:t>
      </w:r>
    </w:p>
    <w:p w:rsidR="006B7ADF" w:rsidRPr="006B7ADF" w:rsidRDefault="006B7ADF" w:rsidP="0086121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ADF">
        <w:rPr>
          <w:rFonts w:ascii="Times New Roman" w:eastAsia="Calibri" w:hAnsi="Times New Roman" w:cs="Times New Roman"/>
          <w:sz w:val="28"/>
          <w:szCs w:val="28"/>
        </w:rPr>
        <w:t>Тема инновационного проекта:</w:t>
      </w:r>
    </w:p>
    <w:p w:rsidR="006B7ADF" w:rsidRPr="006B7ADF" w:rsidRDefault="006B7ADF" w:rsidP="006B7AD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ADF">
        <w:rPr>
          <w:rFonts w:ascii="Times New Roman" w:hAnsi="Times New Roman" w:cs="Times New Roman"/>
          <w:sz w:val="28"/>
          <w:szCs w:val="28"/>
        </w:rPr>
        <w:t>«Внедрение модели формирования толерантности участников образовательного процесса через организацию продуктивного взаимодействия с детьми с особенностями психофизического развития».</w:t>
      </w:r>
    </w:p>
    <w:p w:rsidR="006B7ADF" w:rsidRPr="006B7ADF" w:rsidRDefault="006B7ADF" w:rsidP="0086121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ADF">
        <w:rPr>
          <w:rFonts w:ascii="Times New Roman" w:hAnsi="Times New Roman" w:cs="Times New Roman"/>
          <w:sz w:val="28"/>
          <w:szCs w:val="28"/>
        </w:rPr>
        <w:t>Срок реализации инновационного проекта:</w:t>
      </w:r>
    </w:p>
    <w:p w:rsidR="006B7ADF" w:rsidRPr="006B7ADF" w:rsidRDefault="006B7ADF" w:rsidP="006B7AD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ADF">
        <w:rPr>
          <w:rFonts w:ascii="Times New Roman" w:eastAsia="Calibri" w:hAnsi="Times New Roman" w:cs="Times New Roman"/>
          <w:sz w:val="28"/>
          <w:szCs w:val="28"/>
        </w:rPr>
        <w:t>2019-2022 годы</w:t>
      </w:r>
    </w:p>
    <w:p w:rsidR="006B7ADF" w:rsidRPr="006B7ADF" w:rsidRDefault="006B7ADF" w:rsidP="0086121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ADF">
        <w:rPr>
          <w:rFonts w:ascii="Times New Roman" w:eastAsia="Calibri" w:hAnsi="Times New Roman" w:cs="Times New Roman"/>
          <w:sz w:val="28"/>
          <w:szCs w:val="28"/>
        </w:rPr>
        <w:t>Сведения о руководителе учреждения образования</w:t>
      </w:r>
    </w:p>
    <w:p w:rsidR="006B7ADF" w:rsidRPr="006B7ADF" w:rsidRDefault="006B7ADF" w:rsidP="006B7AD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ADF">
        <w:rPr>
          <w:rFonts w:ascii="Times New Roman" w:eastAsia="Calibri" w:hAnsi="Times New Roman" w:cs="Times New Roman"/>
          <w:sz w:val="28"/>
          <w:szCs w:val="28"/>
        </w:rPr>
        <w:t>Крышковская Инна Викторовна</w:t>
      </w:r>
    </w:p>
    <w:p w:rsidR="006B7ADF" w:rsidRPr="006B7ADF" w:rsidRDefault="006B7ADF" w:rsidP="0086121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ADF">
        <w:rPr>
          <w:rFonts w:ascii="Times New Roman" w:eastAsia="Calibri" w:hAnsi="Times New Roman" w:cs="Times New Roman"/>
          <w:sz w:val="28"/>
          <w:szCs w:val="28"/>
        </w:rPr>
        <w:t xml:space="preserve">Сведения о руководителе инновационного проекта: </w:t>
      </w:r>
    </w:p>
    <w:p w:rsidR="006B7ADF" w:rsidRPr="006B7ADF" w:rsidRDefault="006B7ADF" w:rsidP="006B7A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sz w:val="28"/>
          <w:szCs w:val="28"/>
        </w:rPr>
        <w:tab/>
        <w:t>Деруго Раиса Аркадьевна, заместитель директора по воспитательной  работе</w:t>
      </w:r>
    </w:p>
    <w:p w:rsidR="006B7ADF" w:rsidRPr="006B7ADF" w:rsidRDefault="006B7ADF" w:rsidP="006B7ADF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ADF">
        <w:rPr>
          <w:rFonts w:ascii="Times New Roman" w:eastAsia="Calibri" w:hAnsi="Times New Roman" w:cs="Times New Roman"/>
          <w:sz w:val="28"/>
          <w:szCs w:val="28"/>
        </w:rPr>
        <w:t xml:space="preserve">Сведения об участниках инновационной деятельности:  </w:t>
      </w:r>
    </w:p>
    <w:p w:rsidR="006B7ADF" w:rsidRPr="006B7ADF" w:rsidRDefault="006B7ADF" w:rsidP="006B7ADF">
      <w:pPr>
        <w:tabs>
          <w:tab w:val="left" w:pos="90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ADF">
        <w:rPr>
          <w:rFonts w:ascii="Times New Roman" w:eastAsia="Calibri" w:hAnsi="Times New Roman" w:cs="Times New Roman"/>
          <w:sz w:val="28"/>
          <w:szCs w:val="28"/>
        </w:rPr>
        <w:t>Педагоги – 9, учащиеся – 50, родители – 15.</w:t>
      </w:r>
    </w:p>
    <w:p w:rsidR="006B7ADF" w:rsidRPr="006B7ADF" w:rsidRDefault="006B7ADF" w:rsidP="006B7ADF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ADF">
        <w:rPr>
          <w:rFonts w:ascii="Times New Roman" w:eastAsia="Calibri" w:hAnsi="Times New Roman" w:cs="Times New Roman"/>
          <w:sz w:val="28"/>
          <w:szCs w:val="28"/>
        </w:rPr>
        <w:t xml:space="preserve">Сведения о консультантах инновационного проекта: </w:t>
      </w:r>
    </w:p>
    <w:p w:rsidR="006B7ADF" w:rsidRPr="006B7ADF" w:rsidRDefault="006B7ADF" w:rsidP="006B7A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B7ADF">
        <w:rPr>
          <w:rFonts w:ascii="Times New Roman" w:eastAsia="Calibri" w:hAnsi="Times New Roman" w:cs="Times New Roman"/>
          <w:sz w:val="28"/>
          <w:szCs w:val="28"/>
        </w:rPr>
        <w:t xml:space="preserve">Грищенкова Ольга Викторовна, </w:t>
      </w:r>
      <w:r w:rsidRPr="006B7A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старший преподаватель  кафедры дефектологии </w:t>
      </w:r>
      <w:r w:rsidRPr="006B7ADF">
        <w:rPr>
          <w:rFonts w:ascii="Times New Roman" w:eastAsia="Calibri" w:hAnsi="Times New Roman" w:cs="Times New Roman"/>
        </w:rPr>
        <w:t xml:space="preserve"> </w:t>
      </w:r>
      <w:r w:rsidRPr="006B7ADF">
        <w:rPr>
          <w:rFonts w:ascii="Times New Roman" w:eastAsia="Calibri" w:hAnsi="Times New Roman" w:cs="Times New Roman"/>
          <w:sz w:val="28"/>
          <w:szCs w:val="28"/>
        </w:rPr>
        <w:t>ГУО «Академия последипломного образования»</w:t>
      </w:r>
    </w:p>
    <w:p w:rsidR="006B7ADF" w:rsidRPr="006B7ADF" w:rsidRDefault="006B7ADF" w:rsidP="006B7ADF">
      <w:pPr>
        <w:framePr w:h="1066" w:hRule="exact" w:hSpace="180" w:wrap="around" w:vAnchor="text" w:hAnchor="page" w:x="1709" w:y="16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Ананьев Валерий Леонидович,  </w:t>
      </w:r>
      <w:r w:rsidRPr="006B7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кандидат социологических наук, сотрудник центра социологических исследований Белорусского государственного университета</w:t>
      </w:r>
    </w:p>
    <w:p w:rsidR="006B7ADF" w:rsidRPr="006B7ADF" w:rsidRDefault="006B7ADF" w:rsidP="006B7ADF">
      <w:pPr>
        <w:framePr w:h="1066" w:hRule="exact" w:hSpace="180" w:wrap="around" w:vAnchor="text" w:hAnchor="page" w:x="1709" w:y="16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F" w:rsidRPr="006B7ADF" w:rsidRDefault="006B7ADF" w:rsidP="0086121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ADF">
        <w:rPr>
          <w:rFonts w:ascii="Times New Roman" w:eastAsia="Calibri" w:hAnsi="Times New Roman" w:cs="Times New Roman"/>
          <w:sz w:val="28"/>
          <w:szCs w:val="28"/>
        </w:rPr>
        <w:t>Перечень учреждений образования, на базе которых планируется осуществление инновационной деятельности:</w:t>
      </w:r>
    </w:p>
    <w:p w:rsidR="006B7ADF" w:rsidRPr="006B7ADF" w:rsidRDefault="006B7ADF" w:rsidP="006B7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ГУО </w:t>
      </w:r>
      <w:r w:rsidRPr="006B7ADF">
        <w:rPr>
          <w:rFonts w:ascii="Times New Roman" w:eastAsia="Times New Roman" w:hAnsi="Times New Roman" w:cs="Times New Roman"/>
          <w:sz w:val="28"/>
          <w:szCs w:val="28"/>
        </w:rPr>
        <w:t>«Молодечненская специальная общеобразовательная школа-интернат»;</w:t>
      </w:r>
    </w:p>
    <w:p w:rsidR="006B7ADF" w:rsidRPr="006B7ADF" w:rsidRDefault="006B7ADF" w:rsidP="006B7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ГУО «Вилейский районный центр коррекционно-развивающего обучения 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реабилитации»;</w:t>
      </w:r>
    </w:p>
    <w:p w:rsidR="006B7ADF" w:rsidRPr="006B7ADF" w:rsidRDefault="006B7ADF" w:rsidP="006B7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«Средняя школа № 1 г. Вилейки»;</w:t>
      </w:r>
    </w:p>
    <w:p w:rsidR="006B7ADF" w:rsidRPr="006B7ADF" w:rsidRDefault="006B7ADF" w:rsidP="006B7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«Центр коррекционно-развивающего обучения и реабилитации Копыльского района»</w:t>
      </w:r>
    </w:p>
    <w:p w:rsidR="006B7ADF" w:rsidRPr="006B7ADF" w:rsidRDefault="006B7ADF" w:rsidP="006B7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«Средняя школа №3 г. Копыля»;</w:t>
      </w:r>
    </w:p>
    <w:p w:rsidR="006B7ADF" w:rsidRPr="006B7ADF" w:rsidRDefault="006B7ADF" w:rsidP="006B7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«Заславская средняя школа №2 им. М. К. Путейко» Минского района;</w:t>
      </w:r>
    </w:p>
    <w:p w:rsidR="006B7ADF" w:rsidRPr="006B7ADF" w:rsidRDefault="006B7ADF" w:rsidP="006B7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«Голоцкий учебно-педагогический комплекс детский сад – средняя школа» Пуховичского района</w:t>
      </w:r>
    </w:p>
    <w:p w:rsidR="006B7ADF" w:rsidRPr="006B7ADF" w:rsidRDefault="006B7ADF" w:rsidP="006B7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«Слуцкий районный центр коррекционно-развивающего обучения и реабилитации»</w:t>
      </w:r>
    </w:p>
    <w:p w:rsidR="006B7ADF" w:rsidRPr="006B7ADF" w:rsidRDefault="006B7ADF" w:rsidP="006B7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«Средняя школа №13 г. Слуцка»</w:t>
      </w:r>
    </w:p>
    <w:p w:rsidR="006B7ADF" w:rsidRPr="006B7ADF" w:rsidRDefault="006B7ADF" w:rsidP="006B7A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УО «Слуцкий государственный сельскохозяйственный профессиональный лицей»</w:t>
      </w:r>
    </w:p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7ADF" w:rsidRDefault="006B7ADF" w:rsidP="00861214">
      <w:pPr>
        <w:tabs>
          <w:tab w:val="left" w:pos="720"/>
        </w:tabs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 ЦЕЛЕСООБРАЗНОСТЬ ВНЕДРЕНИЯ ИННОВАЦИОННОГО ПРОЕКТА</w:t>
      </w:r>
    </w:p>
    <w:p w:rsidR="00861214" w:rsidRPr="006B7ADF" w:rsidRDefault="00861214" w:rsidP="00861214">
      <w:pPr>
        <w:tabs>
          <w:tab w:val="left" w:pos="720"/>
        </w:tabs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7ADF">
        <w:rPr>
          <w:rFonts w:ascii="Times New Roman" w:hAnsi="Times New Roman" w:cs="Times New Roman"/>
          <w:sz w:val="28"/>
          <w:szCs w:val="28"/>
        </w:rPr>
        <w:t xml:space="preserve">Педагогическая сущность волонтерской деятельности заключается в рассмотрении волонтерства, с одной стороны, с позиции воспитания: формирования и развития ценностей молодых людей,  изменения психологических качеств, мотивации на участие в деятельности, отношения к себе и окружающим людям,  и,  с другой стороны,  с позиции образования: усвоения социальных норм,  знаний,  формирования социального опыта,  а также овладения технологией, приемами и формами организации волонтерской деятельности. </w:t>
      </w:r>
    </w:p>
    <w:p w:rsidR="006B7ADF" w:rsidRPr="006B7ADF" w:rsidRDefault="006B7ADF" w:rsidP="00861214">
      <w:pPr>
        <w:tabs>
          <w:tab w:val="left" w:pos="720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   следует учитывать 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социокультурного  и  психологического  свойства,  обусловленные особенностями  массового  и  индивидуального  сознания  людей  по отношению к людям с инвалидностью в обществе. Для нашей страны   культурно   обусловлено,  традиционно   и   весьма     инерционно восприятие детей с ОПФР в контексте специального (коррекционного) образования:  развитие  детей  с  нарушениями  может  происходить только в условиях сегрегации, отделения от общества. В тоже время длительный период функционирования сегрегационных учреждений сформировал в обществе достаточно стойкие социальные стереотипы в отношении лиц с ОПФР.  Как правило, негативный образ ребенка с ОПФР приводит к исключению его из различных аспектов социальной жизни, что можно рассматривать как дискриминационные явления. Формированию положительного социального стереотипа в отношении лиц с ОПФР будет способствовать организация продуктивного взаимодействия всех участников образовательного процесса. Именно в активной совместной деятельности возможно формирование подлинной толерантности.</w:t>
      </w:r>
    </w:p>
    <w:p w:rsidR="006B7ADF" w:rsidRPr="006B7ADF" w:rsidRDefault="006B7ADF" w:rsidP="00861214">
      <w:pPr>
        <w:tabs>
          <w:tab w:val="left" w:pos="720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Широкое распространение практик инклюзивного образования  позволит решить   частично или полностью проблему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включения данной категории детей в организацию деятельности по принятию ими социальных ценностей,</w:t>
      </w:r>
      <w:r w:rsidRPr="006B7A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 сферу их социальных и коммуникативных компетенций, решать вопросы формирования готовности данной категории детей  к продуктивному взаимодействию  с нормально развивающимися детьми.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A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Новизна проекта</w:t>
      </w:r>
      <w:r w:rsidRPr="006B7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предполагает внедрение в образовательный  процесс общеобразовательной школы (в которой организовано интегрированное обучение) модели формирования толерантности через организацию активного и продуктивного взаимодействия нормотипичных детей с детьми с  ОПФР, включающей комплекс активных методов и форм организации продуктивного взаимодействия, построение эффективной модели сетевого взаимодействия, организацию и сопровождение волонтерской деятельности, сопровождение детей с ОПФР во внеучебной деятельности (кружки, клубы и др.). Внедрение модели будет способствовать формированию толерантности у педагогов, родителей  и учащихся, т.к. именно в продуктивном взаимодействии возможна тренировка качеств и черт 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характера, присущих инклюзивному сообществу, преодоление и разрушение стереотипов в отношении лиц с ОПФР.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6B7ADF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Цель инновационного проекта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саморазвития и самореализации личности обучающегося, его успешной социализации,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в </w:t>
      </w:r>
      <w:r w:rsidRPr="006B7ADF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общеобразовательной школе на   основе </w:t>
      </w:r>
      <w:r w:rsidRPr="006B7ADF">
        <w:rPr>
          <w:rFonts w:ascii="Times New Roman" w:hAnsi="Times New Roman" w:cs="Times New Roman"/>
          <w:sz w:val="28"/>
          <w:szCs w:val="28"/>
        </w:rPr>
        <w:t>внедрение модели формирования толерантности участников образовательного процесса через организацию продуктивного взаимодействия с детьми с особенностями психофизического развития.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b/>
          <w:sz w:val="28"/>
          <w:szCs w:val="28"/>
        </w:rPr>
        <w:t>Задачи инновационного проекта:</w:t>
      </w:r>
    </w:p>
    <w:p w:rsidR="006B7ADF" w:rsidRPr="006B7ADF" w:rsidRDefault="006B7ADF" w:rsidP="00861214">
      <w:pPr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7A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7AD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рганизавать 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педагогического коллектива общеобразовательной средней школы по внедрению модели </w:t>
      </w:r>
      <w:r w:rsidRPr="006B7ADF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толерантности участников образовательного  процесса через организацию продуктивного взаимодействия с детьми с особенностями психофизического развития.</w:t>
      </w:r>
    </w:p>
    <w:p w:rsidR="006B7ADF" w:rsidRPr="006B7ADF" w:rsidRDefault="006B7ADF" w:rsidP="00861214">
      <w:pPr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6B7AD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рганизавать систематическую работу по повышению инновационной компетентности педагогов учреждения образования в результате реализации Проекта, </w:t>
      </w:r>
      <w:r w:rsidRPr="006B7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включение педагогов в исследовательскую деятельность по материалам Проекта.</w:t>
      </w:r>
    </w:p>
    <w:p w:rsidR="006B7ADF" w:rsidRPr="006B7ADF" w:rsidRDefault="006B7ADF" w:rsidP="00861214">
      <w:pPr>
        <w:numPr>
          <w:ilvl w:val="0"/>
          <w:numId w:val="2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Создать систему диагностики  развития    личности  обучающихся в условиях реализации данного Проекта.</w:t>
      </w:r>
    </w:p>
    <w:p w:rsidR="006B7ADF" w:rsidRPr="006B7ADF" w:rsidRDefault="006B7ADF" w:rsidP="00861214">
      <w:pPr>
        <w:numPr>
          <w:ilvl w:val="0"/>
          <w:numId w:val="5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расширения социального опыта обучающихся, формирования у них навыков социального взаимодействия.</w:t>
      </w:r>
    </w:p>
    <w:p w:rsidR="006B7ADF" w:rsidRPr="006B7ADF" w:rsidRDefault="006B7ADF" w:rsidP="00861214">
      <w:pPr>
        <w:numPr>
          <w:ilvl w:val="0"/>
          <w:numId w:val="5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Разработать и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внедрить  механизмы, методы и формы сетевого взаимодействия между субъектами образовательного процесса (школа - ЦКРОиР, школа – обучающийся, ЦКРОиР – обучающийся, школа – общественные организации)</w:t>
      </w:r>
      <w:r w:rsidRPr="006B7AD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для  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проектной деятельности различных уровней и направленности,</w:t>
      </w:r>
      <w:r w:rsidRPr="006B7ADF">
        <w:rPr>
          <w:rFonts w:ascii="Times New Roman" w:hAnsi="Times New Roman" w:cs="Times New Roman"/>
          <w:sz w:val="28"/>
          <w:szCs w:val="28"/>
          <w:lang w:eastAsia="ru-RU"/>
        </w:rPr>
        <w:t xml:space="preserve"> расширяющей сферы социальных и коммуникативных компетенций детей.</w:t>
      </w:r>
    </w:p>
    <w:p w:rsidR="006B7ADF" w:rsidRPr="006B7ADF" w:rsidRDefault="006B7ADF" w:rsidP="00861214">
      <w:pPr>
        <w:numPr>
          <w:ilvl w:val="0"/>
          <w:numId w:val="5"/>
        </w:numPr>
        <w:spacing w:after="0" w:line="240" w:lineRule="auto"/>
        <w:ind w:left="-709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B7AD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Развитие коммуникативных компетенций  волонтеров, создание среды общения и социального взаимодействия с детьми с особенностями психофизического развития, расширение круга общественных связей </w:t>
      </w:r>
    </w:p>
    <w:p w:rsidR="006B7ADF" w:rsidRPr="006B7ADF" w:rsidRDefault="006B7ADF" w:rsidP="00861214">
      <w:pPr>
        <w:numPr>
          <w:ilvl w:val="0"/>
          <w:numId w:val="5"/>
        </w:num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7ADF">
        <w:rPr>
          <w:rFonts w:ascii="Times New Roman" w:hAnsi="Times New Roman" w:cs="Times New Roman"/>
          <w:sz w:val="28"/>
          <w:szCs w:val="28"/>
        </w:rPr>
        <w:t>Разработка совместных с ЦКРОиР мероприятий по сближению общего и специального образования через организацию продуктивного взаимодействия (студии, волонтерские отряды, кружки и др.).</w:t>
      </w:r>
    </w:p>
    <w:p w:rsidR="006B7ADF" w:rsidRPr="006B7ADF" w:rsidRDefault="006B7ADF" w:rsidP="00861214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F" w:rsidRPr="006B7ADF" w:rsidRDefault="006B7ADF" w:rsidP="00861214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861214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Default="006B7ADF" w:rsidP="00861214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214" w:rsidRDefault="00861214" w:rsidP="00861214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214" w:rsidRDefault="00861214" w:rsidP="00861214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214" w:rsidRPr="006B7ADF" w:rsidRDefault="00861214" w:rsidP="00861214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861214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Default="006B7ADF" w:rsidP="00861214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НАУЧНЫХ ТЕОРИЙ И РАЗРАБОТОК,  НА ОСНОВЕ  КОТОРЫХ СОЗДАН ИННОВАЦИОННЫЙ ПРОЕКТ</w:t>
      </w:r>
    </w:p>
    <w:p w:rsidR="00861214" w:rsidRPr="006B7ADF" w:rsidRDefault="00861214" w:rsidP="00861214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861214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ADF">
        <w:rPr>
          <w:rFonts w:ascii="Times New Roman" w:hAnsi="Times New Roman" w:cs="Times New Roman"/>
          <w:sz w:val="28"/>
          <w:szCs w:val="28"/>
        </w:rPr>
        <w:t xml:space="preserve">  </w:t>
      </w:r>
      <w:r w:rsidRPr="006B7ADF">
        <w:rPr>
          <w:rFonts w:ascii="Times New Roman" w:hAnsi="Times New Roman" w:cs="Times New Roman"/>
          <w:sz w:val="28"/>
          <w:szCs w:val="28"/>
        </w:rPr>
        <w:tab/>
        <w:t>В Концепции развития инклюзивного образования лиц с особенностями психофизического развития в РБ (утверждена Министерством образования Республики Беларусь   22.07.2015, приказ  № 608)  отмечается, что  система образования Республики Беларусь предусматривает целенаправленную работу с различными группами учащихся с особыми образовательными потребностями в рамках единого образовательного пространства, что отражено в нормах Кодекса Республики Беларусь об образовании. Все элементы этой системы взаимодействуют с учетом принципа преемственности и обеспечивают равный доступ к получению качественного образования всем обучающимся.</w:t>
      </w:r>
      <w:r w:rsidRPr="006B7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7ADF">
        <w:rPr>
          <w:rFonts w:ascii="Times New Roman" w:hAnsi="Times New Roman" w:cs="Times New Roman"/>
          <w:sz w:val="28"/>
          <w:szCs w:val="28"/>
        </w:rPr>
        <w:t xml:space="preserve">В Государственной программе </w:t>
      </w:r>
      <w:r w:rsidRPr="006B7ADF">
        <w:rPr>
          <w:rFonts w:ascii="Cambria Math" w:hAnsi="Cambria Math" w:cs="Cambria Math"/>
          <w:sz w:val="28"/>
          <w:szCs w:val="28"/>
        </w:rPr>
        <w:t xml:space="preserve"> «</w:t>
      </w:r>
      <w:r w:rsidRPr="006B7ADF">
        <w:rPr>
          <w:rFonts w:ascii="Times New Roman" w:hAnsi="Times New Roman" w:cs="Times New Roman"/>
          <w:sz w:val="28"/>
          <w:szCs w:val="28"/>
        </w:rPr>
        <w:t xml:space="preserve">Образование  и молодежная политика» </w:t>
      </w:r>
      <w:r w:rsidRPr="006B7ADF">
        <w:rPr>
          <w:rFonts w:ascii="Times New Roman" w:hAnsi="Times New Roman" w:cs="Times New Roman"/>
          <w:bCs/>
          <w:sz w:val="28"/>
          <w:szCs w:val="28"/>
        </w:rPr>
        <w:t xml:space="preserve">на 2016 – 2020 годы (постановление Совета министров Республики Беларусь № 250 от 28.03. 2016) </w:t>
      </w:r>
      <w:r w:rsidRPr="006B7ADF">
        <w:rPr>
          <w:rFonts w:ascii="Times New Roman" w:hAnsi="Times New Roman" w:cs="Times New Roman"/>
          <w:sz w:val="28"/>
          <w:szCs w:val="28"/>
        </w:rPr>
        <w:t xml:space="preserve">выделены задачи, согласно которым проводится работа по совершенствованию системы специального образования и повышению качества образования лиц с ОПФР: развитие инклюзивных процессов в образовании, оптимизация работы учреждений специального образования. 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разработки Проекта использовались    следующие  теоретические разработки:  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7ADF">
        <w:rPr>
          <w:rFonts w:ascii="Times New Roman" w:hAnsi="Times New Roman" w:cs="Times New Roman"/>
          <w:sz w:val="28"/>
          <w:szCs w:val="28"/>
        </w:rPr>
        <w:t xml:space="preserve">Федотова Е.Л. «Продуктивное взаимодействие как основа современного образовательного процесса», в которых отмечается, что  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системного методологического анализа подходов к изучению проблемы педагогического взаимодействия в философии, социологии, психологии и педагогике, а также путём собственных научных изысканий и их апробации на практике  удалось доказать, что содействие  личностному росту участников взаимодействия происходит  в  том  случае,  если обеспечиваются   позитивные      изменения:</w:t>
      </w:r>
    </w:p>
    <w:p w:rsidR="006B7ADF" w:rsidRPr="006B7ADF" w:rsidRDefault="006B7ADF" w:rsidP="00861214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характере взаимодействия педагога и обучающихся (его преимущественной направленности, содержании и мере развернутости контактов во времени и пространстве);</w:t>
      </w:r>
    </w:p>
    <w:p w:rsidR="006B7ADF" w:rsidRPr="006B7ADF" w:rsidRDefault="006B7ADF" w:rsidP="00861214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занимаемых субъектами взаимодействия позициях (от субъект-объектной позиции до «обращаемой» субъектности);</w:t>
      </w:r>
    </w:p>
    <w:p w:rsidR="006B7ADF" w:rsidRPr="006B7ADF" w:rsidRDefault="006B7ADF" w:rsidP="00861214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тех отношениях, которые связывают участников в процессе деятельностного  или коммуникационного обмена информацией, действиями или эмоциями (от функционально-ролевых до  ценностно личностных отношений).</w:t>
      </w:r>
    </w:p>
    <w:p w:rsidR="006B7ADF" w:rsidRPr="006B7ADF" w:rsidRDefault="006B7ADF" w:rsidP="00861214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содействие личностному росту субъектов взаимодействия происходит за счёт:</w:t>
      </w:r>
    </w:p>
    <w:p w:rsidR="006B7ADF" w:rsidRPr="006B7ADF" w:rsidRDefault="006B7ADF" w:rsidP="00861214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педагогического обеспечения позитивных перемен в самом процессе  взаимодействия, перевода его смысловых приоритетов с деятельности и общения на личность контактирующих субъектов;</w:t>
      </w:r>
    </w:p>
    <w:p w:rsidR="006B7ADF" w:rsidRPr="006B7ADF" w:rsidRDefault="006B7ADF" w:rsidP="00861214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поступательного видоизменения позиций участников контакта, а именно характера существующей между педагогом и обучающимся связи, степени проявлениями ими активности, инициативы и творчества;</w:t>
      </w:r>
    </w:p>
    <w:p w:rsidR="006B7ADF" w:rsidRPr="006B7ADF" w:rsidRDefault="006B7ADF" w:rsidP="00861214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последовательного совершенствования связывающих субъектов взаимодействия отношений;</w:t>
      </w:r>
    </w:p>
    <w:p w:rsidR="006B7ADF" w:rsidRPr="006B7ADF" w:rsidRDefault="006B7ADF" w:rsidP="00861214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соответственно повышение общего уровня продуктивности педагогического взаимодействия достигается:</w:t>
      </w:r>
    </w:p>
    <w:p w:rsidR="006B7ADF" w:rsidRPr="006B7ADF" w:rsidRDefault="006B7ADF" w:rsidP="00861214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обеспечением личностно ориентированной мотивации исследуемого процесса;</w:t>
      </w:r>
    </w:p>
    <w:p w:rsidR="006B7ADF" w:rsidRPr="006B7ADF" w:rsidRDefault="006B7ADF" w:rsidP="00861214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смещением его смысловых акцентов в сторону интересов самой личности;</w:t>
      </w:r>
    </w:p>
    <w:p w:rsidR="006B7ADF" w:rsidRPr="006B7ADF" w:rsidRDefault="006B7ADF" w:rsidP="00861214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организацией совместной деятельности и общения на основе потребностей и возможностей каждого из участников такого рода контактов.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Светлакова, О.Ю. «Социальные  стереотипы  как  фактор, препятствующий  развитию  толерантности  в  процессе  инклюзивного  обучения»,   где рассматриваются   вопросы   преодоления негативных стереотипов, которые сложились к восприятию в обществе детей с ОПФР.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Седовина Т.Н., Шинкарева Е.Ю. «Уроки по пониманию инвалидности в школе», где рассматриваются  </w:t>
      </w:r>
      <w:r w:rsidRPr="006B7ADF">
        <w:rPr>
          <w:rFonts w:ascii="Times New Roman" w:hAnsi="Times New Roman" w:cs="Times New Roman"/>
          <w:sz w:val="28"/>
          <w:szCs w:val="28"/>
        </w:rPr>
        <w:t>психолого-педагогические условия реализации принципа толерантности в рамках организации работы с детьми с ОПФР на различных ступенях образования.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Чебыкина О. А. «Формирование толерантности в общеоразовательной </w:t>
      </w:r>
      <w:r w:rsidRPr="006B7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школе в подростковом возрасте», где 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теоретико – методологическое обоснование актуальности формирования толерантности в общеобразовательной школе в подростковом возрасте. Всестороннее изучение толерантности определяется тем, что интолерантные формы поведения становятся более характерными для подрастающего поколения</w:t>
      </w:r>
      <w:r w:rsidRPr="006B7AD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. </w:t>
      </w:r>
    </w:p>
    <w:p w:rsidR="006B7ADF" w:rsidRPr="006B7ADF" w:rsidRDefault="006B7ADF" w:rsidP="00861214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Основополагающими для разработки и реализации инновационного проекта являются следующие методологические положения:  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трансдисциплинарный подход, синтезирующий представления о сложных системах и не ограничивающий изучение явлений рамками конкретной науки, предусматривающий взаимодействие различных дисциплин при рещении комплексных проблем сообщества (Л.П. Киященко, Е.Н. Князева и др.);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 подход, акцентирующий ведущую роль деятельности в формировании и развитии личности ребенка (Л.С. Выготский, А.А. Леонтьев, А.Н. Леонтьев и др.);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 подход, рассматривающей человеа как уникальную личность и обеспечивающий процессы самопознания и самореализации, развитие неповторимой индивидуальности ребенка (Е.В. Бондаревская, И.С. Якиманская и др.);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коллективе, как факторе развития высших психических функций ребенка (Л.С. Выготский, В.М. Кротов, В.А. Сухомлинский и др.).</w:t>
      </w:r>
    </w:p>
    <w:p w:rsidR="006B7ADF" w:rsidRPr="006B7ADF" w:rsidRDefault="006B7ADF" w:rsidP="00861214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F" w:rsidRDefault="006B7ADF" w:rsidP="00861214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СВЕДЕНИЯ ОБ ЭКСПЕРИМЕНТАЛЬНОЙ АПРОБАЦИИ ИННОВАЦИИ</w:t>
      </w:r>
    </w:p>
    <w:p w:rsidR="00861214" w:rsidRPr="006B7ADF" w:rsidRDefault="00861214" w:rsidP="00861214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B7ADF" w:rsidRPr="006B7ADF" w:rsidRDefault="006B7ADF" w:rsidP="00861214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материал, который  использован в данном  Проекте апробировался: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экспериментальном проекте </w:t>
      </w:r>
      <w:r w:rsidRPr="006B7ADF">
        <w:rPr>
          <w:rFonts w:ascii="Times New Roman" w:hAnsi="Times New Roman" w:cs="Times New Roman"/>
          <w:sz w:val="28"/>
          <w:szCs w:val="28"/>
        </w:rPr>
        <w:t xml:space="preserve">В.В. Хитрюк  «Апробация тренинговой технологии работы с родителями учащихся I ступени общего среднего образования </w:t>
      </w:r>
      <w:r w:rsidRPr="006B7ADF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формирования инклюзивного образовательного пространства (2015-2017)».  В этом экспериментальном проекте   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исследования обусловлена гетерогенностью и полисубъектностью  инклюзивного образовательного пространства, которые формируют «иные» по качеству и векторной направленности взаимосвязи между его субъектами. Особое внимание уделяется выявлению и апробации новых форм и технологий взаимодействия педагога с родителями обучающихся. Рассматриваются вопросы 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профессиональной компетентности педагогов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первой ступени общего среднего образования (начальной школы). Показано, что компетентность учителей в области 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инклюзивного образования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приятие его смыслов, ценностей, условий; их готовность к включению детей с разными образовательными способностями, потребностями, возможностями в общение, взаимодействие, образовательный процесс; обеспечение психологического комфорта всех его участников (и прежде всего детей и их родителей) являются определяющими факторами качества 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инклюзивного образования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Представлены результаты экспериментальной деятельности (2015-2017 гг.), цель которой состояла в выявлении результативности использования 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тренингов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педагога с родителями обучающихся первой ступени общего среднего образования при формировании инклюзивного образовательного пространства. Авторы останавливаются на апробации содержания комплекса тематических 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тренингов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ходе экспериментальной деятельности. Новизна исследования видится в том, что выявлены и экспериментально проверены новые условия развития 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инклюзивной готовности педагога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определены направления качественного обновления системы работы педагогов с родителями. 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Показано, что тренинг, являясь интерактивной формой, затрагивает эмоциональную сферу личности, позволяет решать поставленные задачи в короткие сроки.  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eastAsia="Times New Roman" w:cs="Times New Roman"/>
          <w:sz w:val="23"/>
          <w:szCs w:val="23"/>
          <w:lang w:eastAsia="ru-RU"/>
        </w:rPr>
      </w:pPr>
      <w:r w:rsidRPr="006B7A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</w:t>
      </w:r>
      <w:r w:rsidRPr="006B7ADF">
        <w:rPr>
          <w:rFonts w:ascii="Times New Roman" w:hAnsi="Times New Roman" w:cs="Times New Roman"/>
          <w:sz w:val="28"/>
          <w:szCs w:val="28"/>
        </w:rPr>
        <w:t>В.В. Хитрюк  «</w:t>
      </w:r>
      <w:r w:rsidRPr="006B7ADF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Инклюзивная готовность как этап формирования инклюзивной культуры педагога: структурно-уровневый анализ», где 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новая дефиниция «</w:t>
      </w:r>
      <w:r w:rsidRPr="006B7A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инклюзивная готовность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педагога» как первая ступенька в формировании инклюзивной культуры, проводится теоретический структурно-уровневый анализ (составляющие феномена, уровни сформированности с выделением критериев и показателей).</w:t>
      </w:r>
      <w:r w:rsidRPr="006B7ADF">
        <w:rPr>
          <w:rFonts w:ascii="REG" w:eastAsia="Times New Roman" w:hAnsi="REG" w:cs="Times New Roman"/>
          <w:sz w:val="23"/>
          <w:szCs w:val="23"/>
          <w:lang w:eastAsia="ru-RU"/>
        </w:rPr>
        <w:t> 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ADF">
        <w:rPr>
          <w:rFonts w:ascii="Times New Roman" w:hAnsi="Times New Roman" w:cs="Times New Roman"/>
          <w:sz w:val="28"/>
          <w:szCs w:val="28"/>
        </w:rPr>
        <w:t xml:space="preserve">Диссертационное исследование И.В Воробьевой.  Результат исследования: активные методы обучения способствуют созданию необходимых условий для формирования толерантности у студентов. В частности, тренинговые упражнения, направленные на отработку навыков слушания, рефлексии, способствуют регуляции контроля собственных эмоциональных состояний; отработка ситуаций межличностного взаимодействия, деловые игры содействуют проявлению эмпатических способностей; проигрывание конфликтных ситуаций обеспечивало формирование навыков уверенного поведения. Анализ величины сдвигов показал, что у студентов экспериментальных групп существенно повысился уровень эмпатических способностей и социальной активности. В контрольных группах наблюдалась тенденция повышения мобильности поведения. Количественные  и  качественные  результаты  позволили  установить,  что чувствительностью к </w:t>
      </w:r>
      <w:r w:rsidRPr="006B7ADF">
        <w:rPr>
          <w:rFonts w:ascii="Times New Roman" w:hAnsi="Times New Roman" w:cs="Times New Roman"/>
          <w:sz w:val="28"/>
          <w:szCs w:val="28"/>
        </w:rPr>
        <w:lastRenderedPageBreak/>
        <w:t>такому виду воздействия, как диагностирующий семинар-тренинг, обладают когнитивный компонент толерантности педагога, за исключением показателей, характеризующих умение прощать другому человеку ошибки, категоричность, стремление подогнать партнера под себя; поведенческий компонент, кроме показателей комплексного чувства уверенности в себе и инициативы в контактах; эмоциональный компонент  эмпатии</w:t>
      </w:r>
      <w:r w:rsidRPr="006B7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ADF" w:rsidRPr="006B7ADF" w:rsidRDefault="006B7ADF" w:rsidP="00861214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ADF" w:rsidRDefault="006B7ADF" w:rsidP="00861214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B7A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ОСНОВНАЯ ИДЕЯ ИННОВАЦИОННОГО ПРОЕКТА</w:t>
      </w:r>
    </w:p>
    <w:p w:rsidR="00861214" w:rsidRPr="006B7ADF" w:rsidRDefault="00861214" w:rsidP="00861214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Ведущая идея инновационного проекта 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привлечение учащихся общеобразовательного учреждения образования  к продуктивному взаимодействию с детьми с ОПФР.</w:t>
      </w:r>
      <w:r w:rsidRPr="006B7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B7ADF">
        <w:rPr>
          <w:rFonts w:ascii="Times New Roman" w:hAnsi="Times New Roman" w:cs="Times New Roman"/>
          <w:sz w:val="28"/>
          <w:szCs w:val="28"/>
          <w:lang w:eastAsia="ru-RU"/>
        </w:rPr>
        <w:t>Внедрение модели формирования толерантности участников образовательного процесса через организацию продуктивного взаимодействия с детьми с особенностями психофизического развития (далее – Проект)</w:t>
      </w:r>
      <w:r w:rsidRPr="006B7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будет 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6B7A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формированию социально-активной личности 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включение в волонтерскую деятельность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формированию культуры толерантности через создание активной воспитательной среды; созданию позитивного образа ребёнка с ОПФР у всех участников образовательного процесса;  формированию у педагогов толерантных способов и методов взаимодействия с детьми с ОПФР;  вовлечение родителей для формирования толерантных способов и методов взаимодействия с детьми с ОПФР.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Проекта должно привести к развитию у всех участников образовательного процесса черт толерантной личности, способной понимать, принимать и применять важнейшие принципы толерантности в повседневной жизни. </w:t>
      </w:r>
    </w:p>
    <w:p w:rsidR="006B7ADF" w:rsidRPr="006B7ADF" w:rsidRDefault="006B7ADF" w:rsidP="00861214">
      <w:pPr>
        <w:widowControl w:val="0"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Толерантность в контексте профессионального взаимодействия педагога и обучаемых определяет возможности личностного саморазвития субъектов учебного процесса, активное усвоение различных способов познавательной деятельности, открытость новым образовательным возможностям. Педагог является одной из ключевых фигур в реализации декларируемого подхода. В силу объективных причин он не только осуществляет передачу знаний, формирование умений и навыков, но и оказывает психологическое воздействие на развитие обучаемых. В межличностном общении особую роль приобретает его личность, в связи с этим объектом пристального внимания становятся индивидуально-психологические особенности личности педагога, способствующие созданию атмосферы открытости и доверия, толерантному поведению в педагогическом взаимодействии.</w:t>
      </w:r>
    </w:p>
    <w:p w:rsidR="006B7ADF" w:rsidRPr="006B7ADF" w:rsidRDefault="006B7ADF" w:rsidP="00861214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– совокупность индивидуальных качеств личности (знаний, умений, способов деятельности, опыта деятельности), задаваемых к определенному кругу предметов и процессов, и необходимых для качественной продуктивной деятельности по отношению к ним. К ключевым профессиональным компетенциям педагога при любой форме организации образовательного процесса можно отнести:</w:t>
      </w:r>
    </w:p>
    <w:p w:rsidR="006B7ADF" w:rsidRPr="006B7ADF" w:rsidRDefault="006B7ADF" w:rsidP="00861214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ценностно-смысловую, которая определяет мировоззрение и ценностные ориентиры, способность видеть и понимать окружающий мир. При инклюзивном образовании данная сформированная компетенция претерпевает некоторые 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преобразования, т. к. предполагает изменения в восприятии сформированных ранее социальных стереотипов;</w:t>
      </w:r>
    </w:p>
    <w:p w:rsidR="006B7ADF" w:rsidRPr="006B7ADF" w:rsidRDefault="006B7ADF" w:rsidP="00861214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компетенция  личностного  совершенствования, которая предполагает способность к самопознанию, саморазвитию, эмоциональной саморегуляции. На первый план в условиях инклюзивного образования в данном направлении выступает психологическая грамотность, культура мышления и поведения в изменяющихся условиях профессиональной  деятельности;</w:t>
      </w:r>
    </w:p>
    <w:p w:rsidR="006B7ADF" w:rsidRPr="006B7ADF" w:rsidRDefault="006B7ADF" w:rsidP="00861214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информационная компетенция, которая определяет возможность индивида самостоятельно искать, изучать и перерабатывать информацию. Это подразумевает критичность, креативность и гибкость мышления. Эта компетенция в условиях инклюзивного образования, на наш взгляд, позволяет педагогу быстро обучаться и приспосабливаться к быстроменяющемуся образовательному пространству, когда за короткий промежуток времени необходимо изучить, определить индивидуальные потребности и особенности ребенка и создать соответствующие условия обучения и воспитания;</w:t>
      </w:r>
    </w:p>
    <w:p w:rsidR="006B7ADF" w:rsidRPr="006B7ADF" w:rsidRDefault="006B7ADF" w:rsidP="00861214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коммуникативная компетенция, которая определяет личностное стремление понимать и принимать другого человека, она определяет готовность работать в команде, подразумевает умение сопереживать. В условиях инклюзивного образования данная компетенция особенно важна, так как в соответствие с педагогической деятельностью в данном случае предполагается именно тесное взаимодействие всех участников образовательного процесса, умение чувствовать и сопереживать, умение наладить конструктивный диалог не только со специалистами школы, но и воспитанниками и их родителями (законными представителями).  Коммуникативные качества – это внутренние установки личности: справедливость, внимательность, тактичность, чуткость, открытость, приветливость и т. д. Именно эти личностные установки во многом определяют успешность выстраивания диалога;</w:t>
      </w:r>
    </w:p>
    <w:p w:rsidR="006B7ADF" w:rsidRPr="006B7ADF" w:rsidRDefault="006B7ADF" w:rsidP="00861214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регулятивная компетенция определяет умение педагога управлять своим поведением, умение планировать, преобразовывать, проводить рефлексию своей деятельности. Поскольку деятельность педагога инклюзивного образования предполагает постоянный анализ существующей ситуации и планирования деятельности по ее улучшению, то данная компетенция так же выступает неотъемлемой частью личности современного учителя.</w:t>
      </w:r>
    </w:p>
    <w:p w:rsidR="006B7ADF" w:rsidRPr="006B7ADF" w:rsidRDefault="006B7ADF" w:rsidP="00861214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современный учитель может быть успешен при условии, если он достаточно гибок, ему интересно преодоление трудностей, и он готов пробовать разные подходы, он уважает индивидуальные различия, он умеет слушать и применять рекомендации членов коллектива, он чувствует себя уверенно  в  присутствии другого взрослого в классе,  он согласен  работать</w:t>
      </w:r>
    </w:p>
    <w:p w:rsidR="006B7ADF" w:rsidRPr="006B7ADF" w:rsidRDefault="006B7ADF" w:rsidP="00861214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другими педагогами в одной команде. Если рассмотреть компетенции педагога инклюзивного образования с точки зрения умения организовать образовательное пространство, можно указать такие профессиональные    качества, как способность создать условия для активного участия ребенка с особенностями   психофизического  развития  в  учебной  деятельности вовремя урока с учетом его возможностей и уровня развития, что оценивается степенью включенности всех 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 в учебный процесс во время урока; умение создать атмосферу сотрудничества на уроке, свободное общение между учащимися, что определяется степенью активного взаимодействия учащихся в ходе учебной деятельности и во внеурочное время; умение ненавязчиво демонстрировать коллективные и индивидуальные достижения учащихся; умение организовать активное участие детей с особенностями психофизического развития во внеклассных и внешкольных мероприятиях с учетом их особенностей и возможностей. Профессиональная позиция педагогов при реализации принципов инклюзивного образования является ключевым фактором, ведь именно они формируют культуру в классных коллективах и создают неповторимую атмосферу. Практика работы в данном направлении показывает, что готовность педагогического коллектива к осуществлению совместного обучения детей, нуждающихся в особом внимании, включает в себя систему знаний о правах лиц с особенностями психофизического развития, особенностях организации образовательного процесса в условиях инклюзии, особенностях детей, эмоциональную готовность, уровень эмпатии.</w:t>
      </w:r>
    </w:p>
    <w:p w:rsidR="006B7ADF" w:rsidRPr="006B7ADF" w:rsidRDefault="006B7ADF" w:rsidP="00861214">
      <w:pPr>
        <w:widowControl w:val="0"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анализ литературы и знакомство с опытом инклюзивного образования позволяют утверждать, что обращение к проблеме  механизмов  вовлечения родителей в практику инклюзивного образования  имеет существенное научное и практическое значение. Механизм как педагогическая категория –  это  система  подвижно  соединяющихся  событий, организуемых педагогом,  посредством   которых    совершаются       действия       субъектов педагогического взаимодействия (в нашем случае  – родителей). Механизм включения родителей в практику инклюзивного образования – это порядок и  последовательность  действий,  направленных  на  привлечение  родителей  к  частному опыту жизнедеятельности конкретной инклюзивной образовательной организации. В отличие  от  процессов  формирования  инклюзивного сознания и инклюзивной культуры, процесс  включения в практику означает участие родителей в деятельности, совместное выполнение действий, сотрудничество, сочувственное отношение к деятельности инклюзивной образовательной организации. Целью  организации  соучастия родителей в педагогическом процессе  выступает  концентрация,  степень насыщенности, густоты самой идеи инклюзии в конкретной школе. 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в  Республике  Беларусь волонтерского  (добровольческого)  движения  имеет огромный  нравственный  потенциал,  формирующий  социально  –  духовные отношения в обществе к каждому человеку. Являясь специфическим институтом социализации,  волонтерство  создает  условия  для  усвоения  волонтером (подростком,  молодым  человеком)  социального  опыта,  реализации индивидуальных  и  социальных  потребностей  на  основе  своих  интересов, поскольку  здесь  происходит  совмещение  трех  основных  направлений социализации личности: деятельности, общения и самопознания. 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Волонтерство 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удивительное движение, которое помогает человеку подняться над собственными проблемами и увидеть беды и заботы других людей, а главное, щедро дарить окружающим радость, надежду и душевное тепло.</w:t>
      </w:r>
    </w:p>
    <w:p w:rsidR="006B7ADF" w:rsidRPr="006B7ADF" w:rsidRDefault="006B7ADF" w:rsidP="00861214">
      <w:pPr>
        <w:widowControl w:val="0"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общество, которое думает о своем будущем, придает особое значение 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воспитанию подрастающего поколения. Ребенок воспринимается как полноправный член общества, обладающий достоинством и самоценностью. Участие в деятельности волонтерских объединений способствует активному освоению практических  умений  и  навыков,  развитию  организаторских  способностей, инициативы,  социальных  контактов  и  партнерского  взаимодействия  с государственными и общественными структурами в интересах лиц, нуждающихся в помощи. </w:t>
      </w:r>
    </w:p>
    <w:p w:rsidR="006B7ADF" w:rsidRPr="006B7ADF" w:rsidRDefault="006B7ADF" w:rsidP="00861214">
      <w:pPr>
        <w:widowControl w:val="0"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их факторов развития  учреждения образования является взаимодействия с ЦКРОиР, общественными объединениями «БРПО», «БРСМ», обществом Красного Креста, учреждениями дополнительного образования. Последние три года в учреждении реализовывался педагогический проект «Формирование социальной компетентности учащихся на основе организации волонтерской деятельности». Совершенствовать работу по формированию инклюзивной культуры позволит включение в деятельность учреждений образования таких направлений, которые сблизят субъектов учреждения общего и специального образования, через организацию продуктивных форм взаимодействия, использование активных методов и форм работы, сетевое взаимодействие. 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 результате реализации   данного Проекта предполагается: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7ADF">
        <w:rPr>
          <w:rFonts w:ascii="Times New Roman" w:hAnsi="Times New Roman" w:cs="Times New Roman"/>
          <w:sz w:val="28"/>
          <w:szCs w:val="28"/>
        </w:rPr>
        <w:t>формирование толерантного сообщества, совершенствование методического фонда педагогов, содержательное наполнение воспитания толерантности как направления воспитательной работы, расширение сферы социальных компетенций лиц с ОПФР  и нормотипичных  сверстников;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 механизмов, методов и форм сетевого взаимодействия между субъектами образовательного процесса (школа - ЦКРОиР, школа – обучающийся, ЦКРОиР – обучающийся, школа – общественные организации).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7ADF">
        <w:rPr>
          <w:rFonts w:ascii="Times New Roman" w:hAnsi="Times New Roman" w:cs="Times New Roman"/>
          <w:sz w:val="28"/>
          <w:szCs w:val="28"/>
        </w:rPr>
        <w:t>достижение продуктных («материальных») результатов (предполагаемое методическое обеспечение достижения образовательных результатов,  методические рекомендации по подготовке учащихся к осуществлению волонтерской деятельности, разработка   планов работы и создание объединений по интересам совместно с волонтёрами и др.).</w:t>
      </w:r>
    </w:p>
    <w:p w:rsidR="006B7ADF" w:rsidRPr="006B7ADF" w:rsidRDefault="006B7ADF" w:rsidP="00861214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данного инновационного проекта позволит</w:t>
      </w:r>
      <w:r w:rsidRPr="006B7AD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6B7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вовлекать родителей в активное взаимодействие,</w:t>
      </w:r>
      <w:r w:rsidRPr="006B7AD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лояльное (корректное, благожелательное) отношение родителей к совместному обучению всех детей (в том числе и детей с ОПФР); поможет организовать работу учителей школ с родителями обучающихся для формирования у них лояльного отношения к условиям инклюзивного образования</w:t>
      </w:r>
      <w:r w:rsidRPr="006B7AD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будет способствовать 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построению эффективной модели сетевого взаимодействия на основе современных технологий, обеспечивающего высокое качество образования и развитие ключевых компетенций обучающихся.</w:t>
      </w:r>
    </w:p>
    <w:p w:rsidR="006B7ADF" w:rsidRPr="006B7ADF" w:rsidRDefault="006B7ADF" w:rsidP="00861214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ADF" w:rsidRPr="006B7ADF" w:rsidRDefault="006B7ADF" w:rsidP="00861214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ADF" w:rsidRPr="006B7ADF" w:rsidRDefault="006B7ADF" w:rsidP="00861214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ADF" w:rsidRPr="006B7ADF" w:rsidRDefault="006B7ADF" w:rsidP="00861214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ADF" w:rsidRPr="006B7ADF" w:rsidRDefault="006B7ADF" w:rsidP="00861214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ADF" w:rsidRPr="006B7ADF" w:rsidRDefault="006B7ADF" w:rsidP="00861214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ADF" w:rsidRPr="006B7ADF" w:rsidRDefault="006B7ADF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B7ADF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ОПИСАНИЕ КРИТЕРИЕВ И ПОКАЗАТЕЛЕЙ, ПО КОТОРЫМ ОПРЕДЕЛЯЕТСЯ ЭФФЕКТИВНОСТЬ ИННОВАЦИОННОЙ ДЕЯТЕЛЬНОСТИ</w:t>
      </w:r>
    </w:p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"/>
        <w:gridCol w:w="2543"/>
        <w:gridCol w:w="3827"/>
        <w:gridCol w:w="700"/>
        <w:gridCol w:w="9"/>
        <w:gridCol w:w="417"/>
        <w:gridCol w:w="8"/>
        <w:gridCol w:w="418"/>
        <w:gridCol w:w="7"/>
        <w:gridCol w:w="419"/>
        <w:gridCol w:w="7"/>
        <w:gridCol w:w="425"/>
      </w:tblGrid>
      <w:tr w:rsidR="006B7ADF" w:rsidRPr="006B7ADF" w:rsidTr="006B7ADF">
        <w:trPr>
          <w:cantSplit/>
          <w:trHeight w:val="2394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Критерии эффективности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2019/2020  уч.г.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B7ADF" w:rsidRPr="006B7ADF" w:rsidRDefault="006B7ADF" w:rsidP="006B7ADF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2020/20221 уч.г.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B7ADF" w:rsidRPr="006B7ADF" w:rsidRDefault="006B7ADF" w:rsidP="006B7ADF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2021/2022  уч.г.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B7ADF" w:rsidRPr="006B7ADF" w:rsidRDefault="006B7ADF" w:rsidP="006B7ADF">
            <w:p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7ADF" w:rsidRPr="006B7ADF" w:rsidTr="006B7ADF">
        <w:trPr>
          <w:trHeight w:val="20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ADF" w:rsidRPr="006B7ADF" w:rsidTr="006B7ADF">
        <w:trPr>
          <w:trHeight w:val="20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1.Уровень формирования толерантности  учащихся</w:t>
            </w:r>
          </w:p>
        </w:tc>
      </w:tr>
      <w:tr w:rsidR="006B7ADF" w:rsidRPr="006B7ADF" w:rsidTr="006B7ADF">
        <w:trPr>
          <w:trHeight w:val="604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Устойчивость личности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Эмоциональная стабильность; доброжелательность, вежливость, терпение; социальная ответственность; самостоятельность; социальная релаксация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ст.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59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ст.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72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ст.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624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Чувствительность партнера; высокий уровень сопереживания; учтивость; экстравертность; способность к рефлексии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ст.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5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ADF" w:rsidRPr="006B7ADF" w:rsidRDefault="006B7ADF" w:rsidP="006B7ADF">
            <w:pPr>
              <w:jc w:val="center"/>
              <w:rPr>
                <w:sz w:val="24"/>
                <w:szCs w:val="24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 ст.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51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ст.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400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Дивергентность мышления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стереотипов, предрассудков; гибкость мышления; критичность мышления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ADF" w:rsidRPr="006B7ADF" w:rsidRDefault="006B7ADF" w:rsidP="006B7A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ст.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49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ADF" w:rsidRPr="006B7ADF" w:rsidRDefault="006B7ADF" w:rsidP="006B7A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 ст.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36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7ADF" w:rsidRPr="006B7ADF" w:rsidRDefault="006B7ADF" w:rsidP="006B7A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ст.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530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Мобильность поведения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напряженности в поведении; отсутствие тревожности; контактируемость, общительность (коммуникабельность); умение найти выход из сложной ситуации; автономность поведения; прогностицизм; динамизм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ADF" w:rsidRPr="006B7ADF" w:rsidRDefault="006B7ADF" w:rsidP="006B7ADF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ст.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99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ADF" w:rsidRPr="006B7ADF" w:rsidRDefault="006B7ADF" w:rsidP="006B7ADF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 ст.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1344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ADF" w:rsidRPr="006B7ADF" w:rsidRDefault="006B7ADF" w:rsidP="006B7ADF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B7ADF" w:rsidRPr="006B7ADF" w:rsidRDefault="006B7ADF" w:rsidP="006B7ADF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ст.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456"/>
        </w:trPr>
        <w:tc>
          <w:tcPr>
            <w:tcW w:w="7646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2.Уровень формирования толерантности педагогов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7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Профессиональными качествами</w:t>
            </w:r>
            <w:r w:rsidRPr="006B7A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специалиста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707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Толерантность в отношениях с родителями воспитанников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7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Толерантность в отношениях между педагогами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7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7ADF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Самовоспитание толерантности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697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3.Уровень формирования толерантности родителей</w:t>
            </w:r>
          </w:p>
        </w:tc>
      </w:tr>
      <w:tr w:rsidR="006B7ADF" w:rsidRPr="006B7ADF" w:rsidTr="006B7ADF">
        <w:trPr>
          <w:trHeight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07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424242"/>
                <w:sz w:val="28"/>
                <w:szCs w:val="28"/>
                <w:shd w:val="clear" w:color="auto" w:fill="FFFFFF"/>
              </w:rPr>
            </w:pPr>
            <w:r w:rsidRPr="006B7A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Сформированость у родителей представлений о толерантности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07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детско-родительских отношений и степени включённости родителей (законных представителей) в образовательный и воспитательный процесс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697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анализ воспитательных дел, проводимых в школе  в рамках проекта</w:t>
            </w:r>
          </w:p>
        </w:tc>
      </w:tr>
      <w:tr w:rsidR="006B7ADF" w:rsidRPr="006B7ADF" w:rsidTr="006B7ADF">
        <w:trPr>
          <w:trHeight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07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iCs/>
                <w:sz w:val="24"/>
                <w:szCs w:val="24"/>
                <w:shd w:val="clear" w:color="auto" w:fill="FFFFFF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включения в работу   учащихся 1 ступени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07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iCs/>
                <w:sz w:val="24"/>
                <w:szCs w:val="24"/>
                <w:shd w:val="clear" w:color="auto" w:fill="FFFFFF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включения в работу   учащихся 2 ступени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707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включения в работу   учащихся 3 ступени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697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5.Критерии эффективности реализации образовательной организации воспитательной программы  инновационного проекта</w:t>
            </w:r>
          </w:p>
        </w:tc>
      </w:tr>
      <w:tr w:rsidR="006B7ADF" w:rsidRPr="006B7ADF" w:rsidTr="006B7ADF">
        <w:trPr>
          <w:trHeight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07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развития личностной, социальной, экологической, трудовой (профессиональной) и здоровьесберегающей культуры обучающихся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10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707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(характер изменения) социальной, психолого-педагогической и нравственной атмосферы в образовательном учреждении.</w:t>
            </w:r>
          </w:p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F" w:rsidRPr="006B7ADF" w:rsidTr="006B7ADF">
        <w:trPr>
          <w:trHeight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70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детско-родительских отношений и степени включённости родителей (законных представителей) в образовательный и воспитательный процесс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7ADF" w:rsidRPr="006B7ADF" w:rsidRDefault="006B7ADF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7ADF" w:rsidRPr="006B7ADF" w:rsidRDefault="006B7ADF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7ADF" w:rsidRPr="006B7ADF" w:rsidRDefault="006B7ADF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B7A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КАДРОВОЕ И МАТЕРИАЛЬНО-ТЕХНИЧЕСКОЕ   ОБЕСПЕЧЕНИЕ ПРОЕКТА</w:t>
      </w:r>
    </w:p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Предполагаемый состав участников реализации инновационного проекта: </w:t>
      </w:r>
    </w:p>
    <w:p w:rsidR="006B7ADF" w:rsidRPr="006B7ADF" w:rsidRDefault="006B7ADF" w:rsidP="006B7AD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Крышковская Инна Викторовна, директор  ГУО «Средняя школа №1 г. Вилейки», руководитель творческой группы. </w:t>
      </w:r>
    </w:p>
    <w:p w:rsidR="006B7ADF" w:rsidRPr="006B7ADF" w:rsidRDefault="006B7ADF" w:rsidP="006B7ADF">
      <w:pPr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Деруго Раиса Аркадьевна,  заместитель директора по воспитательной работе ГУО «Средняя школа №1 г. Вилейки»,  участник проекта.</w:t>
      </w:r>
    </w:p>
    <w:p w:rsidR="006B7ADF" w:rsidRPr="006B7ADF" w:rsidRDefault="006B7ADF" w:rsidP="006B7ADF">
      <w:pPr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Томкович Тамра Александровна, учитель русского языка и  литературы ГУО «Средняя школа №1 г. Вилейки», участник проекта.</w:t>
      </w:r>
    </w:p>
    <w:p w:rsidR="006B7ADF" w:rsidRPr="006B7ADF" w:rsidRDefault="006B7ADF" w:rsidP="006B7ADF">
      <w:pPr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Торгович Наталья Михайловна, учитель начальных классов ГУО «Средняя школа №1 г. Вилейки», участник проекта.</w:t>
      </w:r>
    </w:p>
    <w:p w:rsidR="006B7ADF" w:rsidRPr="006B7ADF" w:rsidRDefault="006B7ADF" w:rsidP="006B7ADF">
      <w:pPr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Хило Анна Дмитриевна, учитель</w:t>
      </w:r>
      <w:r w:rsidR="0086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дефектолог ГУО «Средняя школа №1 г. Вилейки», участник проекта.</w:t>
      </w:r>
    </w:p>
    <w:p w:rsidR="006B7ADF" w:rsidRPr="006B7ADF" w:rsidRDefault="006B7ADF" w:rsidP="006B7ADF">
      <w:pPr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Качан Элла Григорьевна, педагог дополнительного образования   ГУО «Средняя школа №1 г. Вилейки», участник проекта.</w:t>
      </w:r>
    </w:p>
    <w:p w:rsidR="006B7ADF" w:rsidRPr="006B7ADF" w:rsidRDefault="006B7ADF" w:rsidP="006B7ADF">
      <w:pPr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Полубятко Владимир Владимирович, учитель физической культуры и здоровья   ГУО «Средняя школа №1 г. Вилейки», участник проекта.</w:t>
      </w:r>
    </w:p>
    <w:p w:rsidR="006B7ADF" w:rsidRDefault="006B7ADF" w:rsidP="006B7ADF">
      <w:pPr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Крышковский Александр Богуславович, учитель трудового обучения ГУО «Средняя школа №1 г. Вилейки», участник проекта.</w:t>
      </w:r>
    </w:p>
    <w:p w:rsidR="006B7ADF" w:rsidRPr="006B7ADF" w:rsidRDefault="006B7ADF" w:rsidP="00861214">
      <w:pPr>
        <w:numPr>
          <w:ilvl w:val="0"/>
          <w:numId w:val="13"/>
        </w:numPr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Кривошея Марина Александровна, учитель информатики ГУО «Средняя школа №1 г. Вилейки», участник проекта.</w:t>
      </w:r>
    </w:p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7ADF" w:rsidRDefault="006B7ADF" w:rsidP="00861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Материально-техническое обеспечение проекта</w:t>
      </w:r>
    </w:p>
    <w:p w:rsidR="00861214" w:rsidRPr="006B7ADF" w:rsidRDefault="00861214" w:rsidP="00861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6B7ADF" w:rsidRPr="006B7ADF" w:rsidRDefault="006B7ADF" w:rsidP="00861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spacing w:val="-1"/>
          <w:sz w:val="28"/>
          <w:szCs w:val="28"/>
        </w:rPr>
        <w:t>Для осуществления образовательного процесса в школе создана материально-техническая база, которая соответствует санитарным нормам, правилам пожарной безопасности и задачам образовательной программы школы.</w:t>
      </w:r>
    </w:p>
    <w:p w:rsidR="006B7ADF" w:rsidRPr="006B7ADF" w:rsidRDefault="006B7ADF" w:rsidP="00861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Учреждение образования имеет в достаточном количестве современную компьютерную, мультимедийную, аудио-видео и множительную технику. </w:t>
      </w:r>
    </w:p>
    <w:p w:rsidR="006B7ADF" w:rsidRPr="006B7ADF" w:rsidRDefault="006B7ADF" w:rsidP="008612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ADF">
        <w:rPr>
          <w:rFonts w:ascii="Times New Roman" w:eastAsia="Calibri" w:hAnsi="Times New Roman" w:cs="Times New Roman"/>
          <w:sz w:val="28"/>
          <w:szCs w:val="28"/>
        </w:rPr>
        <w:t>Компьютерная техника: всего современных компьютеров в учреждении – 39 (используется в образовательном процессе – 28, выход в интернет – 19, мультимедийный проектор – 1, интерактивная доска – 1, ноутбуки –4, планшеты - 2)</w:t>
      </w:r>
    </w:p>
    <w:p w:rsidR="006B7ADF" w:rsidRPr="006B7ADF" w:rsidRDefault="006B7ADF" w:rsidP="008612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ADF">
        <w:rPr>
          <w:rFonts w:ascii="Times New Roman" w:eastAsia="Calibri" w:hAnsi="Times New Roman" w:cs="Times New Roman"/>
          <w:sz w:val="28"/>
          <w:szCs w:val="28"/>
        </w:rPr>
        <w:t>Оборудованы кабинеты по основным предметам – 20.</w:t>
      </w:r>
    </w:p>
    <w:p w:rsidR="006B7ADF" w:rsidRPr="006B7ADF" w:rsidRDefault="006B7ADF" w:rsidP="008612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ADF">
        <w:rPr>
          <w:rFonts w:ascii="Times New Roman" w:eastAsia="Calibri" w:hAnsi="Times New Roman" w:cs="Times New Roman"/>
          <w:sz w:val="28"/>
          <w:szCs w:val="28"/>
        </w:rPr>
        <w:t>Мастерские технические – 1;  кабинет обслуживающего труда – 1; спортивный  зал – 1; кабинет СППС – 1; музей «История школы» -1; актовый зал – 1; кабинет логопеда-1; кабинет дефектолога -1; столовая – 1;</w:t>
      </w:r>
      <w:r w:rsidRPr="006B7ADF">
        <w:rPr>
          <w:rFonts w:ascii="Arial" w:eastAsia="Times New Roman" w:hAnsi="Arial" w:cs="Arial"/>
          <w:color w:val="4B4B4B"/>
          <w:sz w:val="27"/>
          <w:szCs w:val="27"/>
          <w:lang w:eastAsia="ru-RU"/>
        </w:rPr>
        <w:t xml:space="preserve"> </w:t>
      </w:r>
      <w:r w:rsidRPr="006B7ADF">
        <w:rPr>
          <w:rFonts w:ascii="Times New Roman" w:eastAsia="Calibri" w:hAnsi="Times New Roman" w:cs="Times New Roman"/>
          <w:sz w:val="28"/>
          <w:szCs w:val="28"/>
        </w:rPr>
        <w:t>комната отдыха-1; компьютерный кабинет – 1; кабинет информационных технологий – 1.</w:t>
      </w:r>
    </w:p>
    <w:p w:rsidR="006B7ADF" w:rsidRPr="006B7ADF" w:rsidRDefault="006B7ADF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ФИНАНСОВО-ЭКОНОМИЧЕСКОЕ ОБОСНОВАНИЕ</w:t>
      </w:r>
    </w:p>
    <w:p w:rsidR="006B7ADF" w:rsidRDefault="006B7ADF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6B7AD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ИННОВАЦИОННОГО ПРОЕКТА</w:t>
      </w:r>
    </w:p>
    <w:p w:rsidR="00861214" w:rsidRPr="006B7ADF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внедрения Проекта необходимо дополнительное финансирование на транспортные расходы, программное и компьютерное обеспечение, разработку методических рекомендаций. </w:t>
      </w:r>
    </w:p>
    <w:p w:rsid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Финансовое обеспечение участников инновационного проекта осуществляется согласно Приложению №3 Постановления Министерства труда Республики Беларусь от 21.01.2000 г. № 6 (в редакции Постановления Министерства труда и социальной защиты Республики Беларусь от 26.09.2003 г. № 108).</w:t>
      </w:r>
    </w:p>
    <w:p w:rsidR="00861214" w:rsidRPr="006B7ADF" w:rsidRDefault="00861214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6B7ADF" w:rsidRPr="006B7ADF" w:rsidRDefault="006B7ADF" w:rsidP="006B7ADF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ПРОЕКТА</w:t>
      </w:r>
    </w:p>
    <w:p w:rsidR="006B7ADF" w:rsidRDefault="006B7ADF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ПРАВОВОЕ И НОРМАТИВНОЕ ОБЕСПЕЧЕНИЕ</w:t>
      </w:r>
      <w:r w:rsidRPr="006B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ИННОВАЦИОННОЙ ДЕЯТЕЛЬНОСТИ</w:t>
      </w:r>
    </w:p>
    <w:p w:rsidR="00861214" w:rsidRPr="006B7ADF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DF" w:rsidRPr="006B7ADF" w:rsidRDefault="006B7ADF" w:rsidP="006B7AD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ADF">
        <w:rPr>
          <w:rFonts w:ascii="Times New Roman" w:eastAsia="Calibri" w:hAnsi="Times New Roman" w:cs="Times New Roman"/>
          <w:sz w:val="28"/>
          <w:szCs w:val="28"/>
        </w:rPr>
        <w:t>Закон Республики Беларусь от 10 июля 2012 г. № 425-З «О государственной инновационной политике и инновационной деятельности в Республике Беларусь».</w:t>
      </w:r>
    </w:p>
    <w:p w:rsidR="006B7ADF" w:rsidRPr="006B7ADF" w:rsidRDefault="006B7ADF" w:rsidP="006B7AD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ADF">
        <w:rPr>
          <w:rFonts w:ascii="Times New Roman" w:eastAsia="Calibri" w:hAnsi="Times New Roman" w:cs="Times New Roman"/>
          <w:sz w:val="28"/>
          <w:szCs w:val="28"/>
        </w:rPr>
        <w:t>Кодекс Республики Беларусь об образовании.</w:t>
      </w:r>
    </w:p>
    <w:p w:rsidR="006B7ADF" w:rsidRPr="006B7ADF" w:rsidRDefault="006B7ADF" w:rsidP="006B7AD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ADF">
        <w:rPr>
          <w:rFonts w:ascii="Times New Roman" w:eastAsia="Calibri" w:hAnsi="Times New Roman" w:cs="Times New Roman"/>
          <w:sz w:val="28"/>
          <w:szCs w:val="28"/>
        </w:rPr>
        <w:t>Инструкция Министерства образования РБ «О порядке осуществления экспериментальной и инновационной деятельности в сфере образования», утвержденная Постановлением Министерства образования Республики Беларусь от 01.09.2011 г. № 251.</w:t>
      </w:r>
    </w:p>
    <w:p w:rsidR="006B7ADF" w:rsidRPr="006B7ADF" w:rsidRDefault="006B7ADF" w:rsidP="006B7AD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Pr="006B7ADF" w:rsidRDefault="006B7ADF" w:rsidP="006B7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DF" w:rsidRDefault="006B7ADF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861214" w:rsidRPr="006B7ADF" w:rsidRDefault="00861214" w:rsidP="006B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0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072"/>
      </w:tblGrid>
      <w:tr w:rsidR="006B7ADF" w:rsidRPr="006B7ADF" w:rsidTr="006B7ADF">
        <w:tc>
          <w:tcPr>
            <w:tcW w:w="568" w:type="dxa"/>
            <w:vAlign w:val="center"/>
          </w:tcPr>
          <w:p w:rsidR="006B7ADF" w:rsidRPr="006B7ADF" w:rsidRDefault="006B7ADF" w:rsidP="006B7ADF">
            <w:pPr>
              <w:numPr>
                <w:ilvl w:val="0"/>
                <w:numId w:val="14"/>
              </w:numPr>
              <w:spacing w:before="240"/>
              <w:ind w:left="114" w:hanging="57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Феномен толерантности в контексте педагогического взаимодействия: Автореферат, </w:t>
            </w:r>
            <w:r w:rsidRPr="006B7A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Екатеринбург, 2006</w:t>
            </w:r>
          </w:p>
        </w:tc>
      </w:tr>
      <w:tr w:rsidR="006B7ADF" w:rsidRPr="006B7ADF" w:rsidTr="006B7ADF">
        <w:tc>
          <w:tcPr>
            <w:tcW w:w="568" w:type="dxa"/>
            <w:vAlign w:val="center"/>
          </w:tcPr>
          <w:p w:rsidR="006B7ADF" w:rsidRPr="006B7ADF" w:rsidRDefault="006B7ADF" w:rsidP="006B7ADF">
            <w:pPr>
              <w:numPr>
                <w:ilvl w:val="0"/>
                <w:numId w:val="14"/>
              </w:numPr>
              <w:spacing w:before="240"/>
              <w:ind w:left="114" w:hanging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be-BY"/>
              </w:rPr>
            </w:pPr>
            <w:r w:rsidRPr="006B7ADF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Концепция развития инклюзивного образования лиц с особенностями психофизического развития в Республике Беларусь //Спецыяльная</w:t>
            </w:r>
            <w:r w:rsidRPr="006B7ADF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be-BY"/>
              </w:rPr>
              <w:t xml:space="preserve"> </w:t>
            </w:r>
            <w:r w:rsidRPr="006B7ADF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адукацыя. – 2015. – № 5. – С. 3–10.</w:t>
            </w:r>
          </w:p>
        </w:tc>
      </w:tr>
      <w:tr w:rsidR="006B7ADF" w:rsidRPr="006B7ADF" w:rsidTr="006B7ADF">
        <w:tc>
          <w:tcPr>
            <w:tcW w:w="568" w:type="dxa"/>
            <w:vAlign w:val="center"/>
          </w:tcPr>
          <w:p w:rsidR="006B7ADF" w:rsidRPr="006B7ADF" w:rsidRDefault="006B7ADF" w:rsidP="006B7ADF">
            <w:pPr>
              <w:numPr>
                <w:ilvl w:val="0"/>
                <w:numId w:val="14"/>
              </w:numPr>
              <w:spacing w:before="240"/>
              <w:ind w:left="114" w:hanging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Лазарчук, Л.Л.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Волонтерское движение в молодежной среде: программно-методический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/ Л .Л. Лазарчук. – Минск БГПУ, 2007. - 43 с.</w:t>
            </w:r>
          </w:p>
        </w:tc>
      </w:tr>
      <w:tr w:rsidR="006B7ADF" w:rsidRPr="006B7ADF" w:rsidTr="006B7ADF">
        <w:tc>
          <w:tcPr>
            <w:tcW w:w="568" w:type="dxa"/>
            <w:vAlign w:val="center"/>
          </w:tcPr>
          <w:p w:rsidR="006B7ADF" w:rsidRPr="006B7ADF" w:rsidRDefault="006B7ADF" w:rsidP="006B7ADF">
            <w:pPr>
              <w:numPr>
                <w:ilvl w:val="0"/>
                <w:numId w:val="14"/>
              </w:numPr>
              <w:spacing w:before="240"/>
              <w:ind w:left="114" w:hanging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B7ADF" w:rsidRPr="006B7ADF" w:rsidRDefault="006B7ADF" w:rsidP="006B7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A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Инклюзивные </w:t>
            </w:r>
            <w:r w:rsidRPr="006B7ADF">
              <w:rPr>
                <w:rFonts w:ascii="Times New Roman" w:hAnsi="Times New Roman" w:cs="Times New Roman"/>
                <w:sz w:val="28"/>
                <w:szCs w:val="28"/>
              </w:rPr>
              <w:t>процессы в образовании : материалы Междунар. конф., г. Минск, 27–28 окт. 2016 г. /Министерство образования Республики Беларусь ; редкол. А. М. Змушко [и др.]. – Минск : БГПУ,2016. – 408 с.</w:t>
            </w:r>
          </w:p>
        </w:tc>
      </w:tr>
      <w:tr w:rsidR="006B7ADF" w:rsidRPr="006B7ADF" w:rsidTr="006B7ADF">
        <w:tc>
          <w:tcPr>
            <w:tcW w:w="568" w:type="dxa"/>
            <w:vAlign w:val="center"/>
          </w:tcPr>
          <w:p w:rsidR="006B7ADF" w:rsidRPr="006B7ADF" w:rsidRDefault="006B7ADF" w:rsidP="006B7ADF">
            <w:pPr>
              <w:numPr>
                <w:ilvl w:val="0"/>
                <w:numId w:val="14"/>
              </w:numPr>
              <w:spacing w:before="240"/>
              <w:ind w:left="114" w:hanging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B7ADF" w:rsidRPr="006B7ADF" w:rsidRDefault="006B7ADF" w:rsidP="006B7A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Светланова, О.Ю. Социальные стереотипы как фактор, препятствующий развитию толерантности в процессе инклюзивного обучения/ Е.А. Лемех, О.Ю.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 w:bidi="ru-RU"/>
              </w:rPr>
              <w:t>,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Светланова // 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 w:bidi="ru-RU"/>
              </w:rPr>
              <w:t>І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нклюзивне навчанн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 w:bidi="ru-RU"/>
              </w:rPr>
              <w:t>е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: орга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 w:bidi="ru-RU"/>
              </w:rPr>
              <w:t>ні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 w:bidi="ru-RU"/>
              </w:rPr>
              <w:t>аці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йне, зм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 w:bidi="ru-RU"/>
              </w:rPr>
              <w:t>і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тове 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 w:bidi="ru-RU"/>
              </w:rPr>
              <w:t>т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 методичнее забеспечення: навчально-методичний п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 w:bidi="ru-RU"/>
              </w:rPr>
              <w:t>осі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бник/ [кол. автор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 w:bidi="ru-RU"/>
              </w:rPr>
              <w:t>і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в; за заг. ред. С.П. Мироново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 w:bidi="ru-RU"/>
              </w:rPr>
              <w:t>й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]. - Кам'янец-Под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 w:bidi="ru-RU"/>
              </w:rPr>
              <w:t>іл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ьский : Кам'янец-Под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 w:bidi="ru-RU"/>
              </w:rPr>
              <w:t>іл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ьский нац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 w:bidi="ru-RU"/>
              </w:rPr>
              <w:t>іо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нальний у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 w:bidi="ru-RU"/>
              </w:rPr>
              <w:t>ні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верситет 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en-US"/>
              </w:rPr>
              <w:t>i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 w:bidi="en-US"/>
              </w:rPr>
              <w:t>мені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1вана О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 w:bidi="ru-RU"/>
              </w:rPr>
              <w:t>гі</w:t>
            </w:r>
            <w:r w:rsidRPr="006B7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энка, 2015 - С. 19-35.</w:t>
            </w:r>
          </w:p>
        </w:tc>
      </w:tr>
      <w:tr w:rsidR="006B7ADF" w:rsidRPr="006B7ADF" w:rsidTr="006B7ADF">
        <w:tc>
          <w:tcPr>
            <w:tcW w:w="568" w:type="dxa"/>
            <w:vAlign w:val="center"/>
          </w:tcPr>
          <w:p w:rsidR="006B7ADF" w:rsidRPr="006B7ADF" w:rsidRDefault="006B7ADF" w:rsidP="006B7ADF">
            <w:pPr>
              <w:numPr>
                <w:ilvl w:val="0"/>
                <w:numId w:val="14"/>
              </w:numPr>
              <w:spacing w:before="240"/>
              <w:ind w:left="114" w:hanging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B7ADF" w:rsidRPr="006B7ADF" w:rsidRDefault="006B7ADF" w:rsidP="006B7A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по пониманию инвалидности в школе: пособие  для учителя : [16+] / [сост.: Т.Н. Седовина, Е.Ю. Шинкарева]. –  Архангельск : Лоция, 2016. – 128 с. : ил. – (Инклюзивное  образование).</w:t>
            </w:r>
          </w:p>
        </w:tc>
      </w:tr>
      <w:tr w:rsidR="006B7ADF" w:rsidRPr="006B7ADF" w:rsidTr="006B7ADF">
        <w:trPr>
          <w:trHeight w:val="1148"/>
        </w:trPr>
        <w:tc>
          <w:tcPr>
            <w:tcW w:w="568" w:type="dxa"/>
            <w:vAlign w:val="center"/>
          </w:tcPr>
          <w:p w:rsidR="006B7ADF" w:rsidRPr="006B7ADF" w:rsidRDefault="006B7ADF" w:rsidP="006B7ADF">
            <w:pPr>
              <w:numPr>
                <w:ilvl w:val="0"/>
                <w:numId w:val="14"/>
              </w:numPr>
              <w:spacing w:before="240"/>
              <w:ind w:left="114" w:hanging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B7ADF" w:rsidRPr="006B7ADF" w:rsidRDefault="006B7ADF" w:rsidP="006B7ADF">
            <w:pPr>
              <w:widowControl w:val="0"/>
              <w:spacing w:line="323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Федотова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Е.Л.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Педагогическое взаимодействие в контексте интерактивного обучения // Вестн. Восточно-Сиб. гос. акад. образования. Иркутск: Изд-во ИГУ, 2014. Выпуск № 20. С. 45–48</w:t>
            </w:r>
          </w:p>
        </w:tc>
      </w:tr>
      <w:tr w:rsidR="006B7ADF" w:rsidRPr="006B7ADF" w:rsidTr="006B7ADF">
        <w:tc>
          <w:tcPr>
            <w:tcW w:w="568" w:type="dxa"/>
            <w:vAlign w:val="center"/>
          </w:tcPr>
          <w:p w:rsidR="006B7ADF" w:rsidRPr="006B7ADF" w:rsidRDefault="006B7ADF" w:rsidP="006B7ADF">
            <w:pPr>
              <w:numPr>
                <w:ilvl w:val="0"/>
                <w:numId w:val="14"/>
              </w:numPr>
              <w:spacing w:before="240"/>
              <w:ind w:left="114" w:hanging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B7ADF" w:rsidRPr="006B7ADF" w:rsidRDefault="006B7ADF" w:rsidP="006B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DF">
              <w:rPr>
                <w:rFonts w:ascii="Times New Roman" w:hAnsi="Times New Roman" w:cs="Times New Roman"/>
                <w:sz w:val="28"/>
                <w:szCs w:val="28"/>
              </w:rPr>
              <w:t>Хитрюк</w:t>
            </w:r>
            <w:r w:rsidRPr="006B7A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6B7ADF">
              <w:rPr>
                <w:rFonts w:ascii="Times New Roman" w:hAnsi="Times New Roman" w:cs="Times New Roman"/>
                <w:sz w:val="28"/>
                <w:szCs w:val="28"/>
              </w:rPr>
              <w:t xml:space="preserve">  В.В., Апробация тренинговой технологии работы с родителями учащихся I ступени общего среднего образования в условиях формирования инклюзивного образовательного пространства (2015-2017), экспериментальный проект</w:t>
            </w:r>
            <w:r w:rsidRPr="006B7AD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[Электронный ресурс</w:t>
            </w:r>
            <w:r w:rsidRPr="006B7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Pr="006B7ADF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9" w:history="1">
              <w:r w:rsidRPr="006B7A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http://sch13.baranovichi.edu.by/ru/main.aspx?guid=13461</w:t>
              </w:r>
            </w:hyperlink>
          </w:p>
        </w:tc>
      </w:tr>
      <w:tr w:rsidR="006B7ADF" w:rsidRPr="006B7ADF" w:rsidTr="006B7ADF">
        <w:tc>
          <w:tcPr>
            <w:tcW w:w="568" w:type="dxa"/>
            <w:vAlign w:val="center"/>
          </w:tcPr>
          <w:p w:rsidR="006B7ADF" w:rsidRPr="006B7ADF" w:rsidRDefault="006B7ADF" w:rsidP="006B7ADF">
            <w:pPr>
              <w:numPr>
                <w:ilvl w:val="0"/>
                <w:numId w:val="14"/>
              </w:numPr>
              <w:spacing w:before="240"/>
              <w:ind w:left="114" w:hanging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B7ADF" w:rsidRPr="006B7ADF" w:rsidRDefault="006B7ADF" w:rsidP="006B7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Хитрюк</w:t>
            </w: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,</w:t>
            </w: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В.В.</w:t>
            </w: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.</w:t>
            </w: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Основы инклюзивного образования</w:t>
            </w:r>
            <w:r w:rsidRPr="006B7ADF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:</w:t>
            </w:r>
            <w:r w:rsidRPr="006B7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учеб.-метод. комплекс / В. В. Хитрюк, Е. И. Пономарёва. — Барановичи : РИО БарГУ, [Электронный ресурс</w:t>
            </w:r>
            <w:r w:rsidRPr="006B7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Pr="006B7A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</w:t>
            </w:r>
            <w:hyperlink r:id="rId10" w:history="1">
              <w:r w:rsidRPr="006B7A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http://e-koncept.ru/2013/53078.htm</w:t>
              </w:r>
            </w:hyperlink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B7ADF" w:rsidRPr="006B7ADF" w:rsidTr="006B7ADF">
        <w:tc>
          <w:tcPr>
            <w:tcW w:w="568" w:type="dxa"/>
            <w:vAlign w:val="center"/>
          </w:tcPr>
          <w:p w:rsidR="006B7ADF" w:rsidRPr="006B7ADF" w:rsidRDefault="006B7ADF" w:rsidP="006B7ADF">
            <w:pPr>
              <w:numPr>
                <w:ilvl w:val="0"/>
                <w:numId w:val="14"/>
              </w:numPr>
              <w:spacing w:before="240"/>
              <w:ind w:left="114" w:hanging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B7ADF" w:rsidRPr="006B7ADF" w:rsidRDefault="006B7ADF" w:rsidP="006B7A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Чебыкина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</w:t>
            </w:r>
            <w:r w:rsidRPr="006B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толерантности в общеоразовательной школе в подростковом возрасте. // Научно-методический электронный журнал «Концепт». – 2013. – Т. 3. – С. 381–385.</w:t>
            </w:r>
          </w:p>
        </w:tc>
      </w:tr>
    </w:tbl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6B7ADF" w:rsidRPr="006B7ADF" w:rsidRDefault="006B7ADF" w:rsidP="006B7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sectPr w:rsidR="006B7ADF" w:rsidRPr="006B7ADF" w:rsidSect="006B7AD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B7" w:rsidRDefault="00712BB7">
      <w:pPr>
        <w:spacing w:after="0" w:line="240" w:lineRule="auto"/>
      </w:pPr>
      <w:r>
        <w:separator/>
      </w:r>
    </w:p>
  </w:endnote>
  <w:endnote w:type="continuationSeparator" w:id="0">
    <w:p w:rsidR="00712BB7" w:rsidRDefault="0071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882912"/>
      <w:docPartObj>
        <w:docPartGallery w:val="Page Numbers (Bottom of Page)"/>
        <w:docPartUnique/>
      </w:docPartObj>
    </w:sdtPr>
    <w:sdtEndPr/>
    <w:sdtContent>
      <w:p w:rsidR="006B7ADF" w:rsidRDefault="006B7AD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214">
          <w:rPr>
            <w:noProof/>
          </w:rPr>
          <w:t>15</w:t>
        </w:r>
        <w:r>
          <w:fldChar w:fldCharType="end"/>
        </w:r>
      </w:p>
    </w:sdtContent>
  </w:sdt>
  <w:p w:rsidR="006B7ADF" w:rsidRDefault="006B7A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B7" w:rsidRDefault="00712BB7">
      <w:pPr>
        <w:spacing w:after="0" w:line="240" w:lineRule="auto"/>
      </w:pPr>
      <w:r>
        <w:separator/>
      </w:r>
    </w:p>
  </w:footnote>
  <w:footnote w:type="continuationSeparator" w:id="0">
    <w:p w:rsidR="00712BB7" w:rsidRDefault="0071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7D2"/>
    <w:multiLevelType w:val="hybridMultilevel"/>
    <w:tmpl w:val="DA72BF54"/>
    <w:lvl w:ilvl="0" w:tplc="8A18540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0BE0"/>
    <w:multiLevelType w:val="hybridMultilevel"/>
    <w:tmpl w:val="49C09A9C"/>
    <w:lvl w:ilvl="0" w:tplc="AC8CFE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F95B45"/>
    <w:multiLevelType w:val="hybridMultilevel"/>
    <w:tmpl w:val="6FD223B0"/>
    <w:lvl w:ilvl="0" w:tplc="FC76C5F0">
      <w:start w:val="5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09C2"/>
    <w:multiLevelType w:val="hybridMultilevel"/>
    <w:tmpl w:val="D276A716"/>
    <w:lvl w:ilvl="0" w:tplc="085E74B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066BB"/>
    <w:multiLevelType w:val="hybridMultilevel"/>
    <w:tmpl w:val="D276A716"/>
    <w:lvl w:ilvl="0" w:tplc="085E74B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20F92"/>
    <w:multiLevelType w:val="hybridMultilevel"/>
    <w:tmpl w:val="1A5A675C"/>
    <w:lvl w:ilvl="0" w:tplc="E924CDB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B9C2FA64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506D99"/>
    <w:multiLevelType w:val="hybridMultilevel"/>
    <w:tmpl w:val="7F0C7500"/>
    <w:lvl w:ilvl="0" w:tplc="5512ED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A3748"/>
    <w:multiLevelType w:val="hybridMultilevel"/>
    <w:tmpl w:val="D80CBBD8"/>
    <w:lvl w:ilvl="0" w:tplc="4B0A28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937412"/>
    <w:multiLevelType w:val="hybridMultilevel"/>
    <w:tmpl w:val="2AECEDFA"/>
    <w:lvl w:ilvl="0" w:tplc="2536167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5402F"/>
    <w:multiLevelType w:val="hybridMultilevel"/>
    <w:tmpl w:val="0CF0C3E8"/>
    <w:lvl w:ilvl="0" w:tplc="B9C2FA64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04F35"/>
    <w:multiLevelType w:val="hybridMultilevel"/>
    <w:tmpl w:val="922ACDBA"/>
    <w:lvl w:ilvl="0" w:tplc="81BC9CC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900CDE"/>
    <w:multiLevelType w:val="hybridMultilevel"/>
    <w:tmpl w:val="68A4C910"/>
    <w:lvl w:ilvl="0" w:tplc="63DA35E4">
      <w:start w:val="1"/>
      <w:numFmt w:val="decimal"/>
      <w:suff w:val="space"/>
      <w:lvlText w:val="%1)"/>
      <w:lvlJc w:val="left"/>
      <w:pPr>
        <w:ind w:left="862" w:hanging="360"/>
      </w:pPr>
      <w:rPr>
        <w:rFonts w:hint="default"/>
      </w:rPr>
    </w:lvl>
    <w:lvl w:ilvl="1" w:tplc="A1B04EDC">
      <w:start w:val="1"/>
      <w:numFmt w:val="decimal"/>
      <w:suff w:val="space"/>
      <w:lvlText w:val="%2."/>
      <w:lvlJc w:val="left"/>
      <w:pPr>
        <w:ind w:left="223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8151CF4"/>
    <w:multiLevelType w:val="hybridMultilevel"/>
    <w:tmpl w:val="C408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9484D"/>
    <w:multiLevelType w:val="hybridMultilevel"/>
    <w:tmpl w:val="09CC55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D2C64"/>
    <w:multiLevelType w:val="hybridMultilevel"/>
    <w:tmpl w:val="4E069BD4"/>
    <w:lvl w:ilvl="0" w:tplc="A1B04EDC">
      <w:start w:val="1"/>
      <w:numFmt w:val="decimal"/>
      <w:suff w:val="space"/>
      <w:lvlText w:val="%1."/>
      <w:lvlJc w:val="left"/>
      <w:pPr>
        <w:ind w:left="22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13E38"/>
    <w:multiLevelType w:val="hybridMultilevel"/>
    <w:tmpl w:val="3B0834E0"/>
    <w:lvl w:ilvl="0" w:tplc="5E1A9960">
      <w:start w:val="4"/>
      <w:numFmt w:val="decimal"/>
      <w:suff w:val="space"/>
      <w:lvlText w:val="%1."/>
      <w:lvlJc w:val="left"/>
      <w:pPr>
        <w:ind w:left="22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E537C"/>
    <w:multiLevelType w:val="hybridMultilevel"/>
    <w:tmpl w:val="182A4D88"/>
    <w:lvl w:ilvl="0" w:tplc="4008DCFE">
      <w:start w:val="2"/>
      <w:numFmt w:val="decimal"/>
      <w:suff w:val="space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0324D"/>
    <w:multiLevelType w:val="hybridMultilevel"/>
    <w:tmpl w:val="9BCC66CE"/>
    <w:lvl w:ilvl="0" w:tplc="2B1E73C4">
      <w:start w:val="1"/>
      <w:numFmt w:val="decimal"/>
      <w:suff w:val="space"/>
      <w:lvlText w:val="%1."/>
      <w:lvlJc w:val="left"/>
      <w:pPr>
        <w:ind w:left="22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98" w:hanging="360"/>
      </w:pPr>
    </w:lvl>
    <w:lvl w:ilvl="2" w:tplc="0419001B" w:tentative="1">
      <w:start w:val="1"/>
      <w:numFmt w:val="lowerRoman"/>
      <w:lvlText w:val="%3."/>
      <w:lvlJc w:val="right"/>
      <w:pPr>
        <w:ind w:left="3718" w:hanging="180"/>
      </w:pPr>
    </w:lvl>
    <w:lvl w:ilvl="3" w:tplc="0419000F" w:tentative="1">
      <w:start w:val="1"/>
      <w:numFmt w:val="decimal"/>
      <w:lvlText w:val="%4."/>
      <w:lvlJc w:val="left"/>
      <w:pPr>
        <w:ind w:left="4438" w:hanging="360"/>
      </w:pPr>
    </w:lvl>
    <w:lvl w:ilvl="4" w:tplc="04190019" w:tentative="1">
      <w:start w:val="1"/>
      <w:numFmt w:val="lowerLetter"/>
      <w:lvlText w:val="%5."/>
      <w:lvlJc w:val="left"/>
      <w:pPr>
        <w:ind w:left="5158" w:hanging="360"/>
      </w:pPr>
    </w:lvl>
    <w:lvl w:ilvl="5" w:tplc="0419001B" w:tentative="1">
      <w:start w:val="1"/>
      <w:numFmt w:val="lowerRoman"/>
      <w:lvlText w:val="%6."/>
      <w:lvlJc w:val="right"/>
      <w:pPr>
        <w:ind w:left="5878" w:hanging="180"/>
      </w:pPr>
    </w:lvl>
    <w:lvl w:ilvl="6" w:tplc="0419000F" w:tentative="1">
      <w:start w:val="1"/>
      <w:numFmt w:val="decimal"/>
      <w:lvlText w:val="%7."/>
      <w:lvlJc w:val="left"/>
      <w:pPr>
        <w:ind w:left="6598" w:hanging="360"/>
      </w:pPr>
    </w:lvl>
    <w:lvl w:ilvl="7" w:tplc="04190019" w:tentative="1">
      <w:start w:val="1"/>
      <w:numFmt w:val="lowerLetter"/>
      <w:lvlText w:val="%8."/>
      <w:lvlJc w:val="left"/>
      <w:pPr>
        <w:ind w:left="7318" w:hanging="360"/>
      </w:pPr>
    </w:lvl>
    <w:lvl w:ilvl="8" w:tplc="041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18" w15:restartNumberingAfterBreak="0">
    <w:nsid w:val="666D3992"/>
    <w:multiLevelType w:val="hybridMultilevel"/>
    <w:tmpl w:val="058E6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7E68A2"/>
    <w:multiLevelType w:val="hybridMultilevel"/>
    <w:tmpl w:val="2AECEDFA"/>
    <w:lvl w:ilvl="0" w:tplc="2536167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9"/>
  </w:num>
  <w:num w:numId="5">
    <w:abstractNumId w:val="2"/>
  </w:num>
  <w:num w:numId="6">
    <w:abstractNumId w:val="1"/>
  </w:num>
  <w:num w:numId="7">
    <w:abstractNumId w:val="18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13"/>
  </w:num>
  <w:num w:numId="15">
    <w:abstractNumId w:val="3"/>
  </w:num>
  <w:num w:numId="16">
    <w:abstractNumId w:val="16"/>
  </w:num>
  <w:num w:numId="17">
    <w:abstractNumId w:val="12"/>
  </w:num>
  <w:num w:numId="18">
    <w:abstractNumId w:val="15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50"/>
    <w:rsid w:val="001F562A"/>
    <w:rsid w:val="00313750"/>
    <w:rsid w:val="00463098"/>
    <w:rsid w:val="006B7ADF"/>
    <w:rsid w:val="00712BB7"/>
    <w:rsid w:val="00861214"/>
    <w:rsid w:val="00E8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8415"/>
  <w15:docId w15:val="{2B3CA8A6-29A2-424B-99ED-65339D81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7ADF"/>
  </w:style>
  <w:style w:type="character" w:styleId="a3">
    <w:name w:val="Hyperlink"/>
    <w:rsid w:val="006B7A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AD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B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6"/>
    <w:uiPriority w:val="59"/>
    <w:rsid w:val="006B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B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B7ADF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6B7A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7ADF"/>
    <w:pPr>
      <w:widowControl w:val="0"/>
      <w:shd w:val="clear" w:color="auto" w:fill="FFFFFF"/>
      <w:spacing w:after="0" w:line="32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B7A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B7AD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6B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B7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B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B7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B7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grishchenk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lsk1@tut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-koncept.ru/2013/5307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13.baranovichi.edu.by/ru/main.aspx?guid=13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5276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Владимировна</cp:lastModifiedBy>
  <cp:revision>3</cp:revision>
  <dcterms:created xsi:type="dcterms:W3CDTF">2019-10-23T09:22:00Z</dcterms:created>
  <dcterms:modified xsi:type="dcterms:W3CDTF">2019-11-21T10:21:00Z</dcterms:modified>
</cp:coreProperties>
</file>